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F374D60" w:rsidR="00F7653A" w:rsidRPr="005E48E4" w:rsidRDefault="005E48E4" w:rsidP="00F7653A">
      <w:pPr>
        <w:rPr>
          <w:rFonts w:ascii="Arial Narrow" w:hAnsi="Arial Narrow"/>
        </w:rPr>
      </w:pPr>
      <w:r>
        <w:rPr>
          <w:rFonts w:ascii="Arial Narrow" w:hAnsi="Arial Narrow"/>
        </w:rPr>
        <w:t>W.120.72.2024</w:t>
      </w:r>
    </w:p>
    <w:p w14:paraId="1370BF83" w14:textId="09127FA5" w:rsidR="00F7653A" w:rsidRPr="006E001B" w:rsidRDefault="00F7653A" w:rsidP="00F7653A">
      <w:pPr>
        <w:jc w:val="center"/>
        <w:rPr>
          <w:rFonts w:ascii="Arial Narrow" w:hAnsi="Arial Narrow"/>
          <w:b/>
          <w:spacing w:val="40"/>
        </w:rPr>
      </w:pPr>
      <w:r w:rsidRPr="006E001B">
        <w:rPr>
          <w:rFonts w:ascii="Arial Narrow" w:hAnsi="Arial Narrow"/>
          <w:b/>
        </w:rPr>
        <w:t xml:space="preserve">Zarządzenie Nr </w:t>
      </w:r>
      <w:r w:rsidR="005E48E4">
        <w:rPr>
          <w:rFonts w:ascii="Arial Narrow" w:hAnsi="Arial Narrow"/>
          <w:b/>
        </w:rPr>
        <w:t>72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0C093D2" w:rsidR="00F7653A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 xml:space="preserve">z dnia </w:t>
      </w:r>
      <w:r w:rsidR="005E48E4">
        <w:rPr>
          <w:rFonts w:ascii="Arial Narrow" w:hAnsi="Arial Narrow"/>
          <w:b/>
          <w:sz w:val="24"/>
        </w:rPr>
        <w:t>5 sierpnia</w:t>
      </w:r>
      <w:r w:rsidRPr="006E001B">
        <w:rPr>
          <w:rFonts w:ascii="Arial Narrow" w:hAnsi="Arial Narrow"/>
          <w:b/>
          <w:sz w:val="24"/>
        </w:rPr>
        <w:t xml:space="preserve"> 20</w:t>
      </w:r>
      <w:r w:rsidR="00325A71">
        <w:rPr>
          <w:rFonts w:ascii="Arial Narrow" w:hAnsi="Arial Narrow"/>
          <w:b/>
          <w:sz w:val="24"/>
        </w:rPr>
        <w:t>2</w:t>
      </w:r>
      <w:r w:rsidR="0064166F">
        <w:rPr>
          <w:rFonts w:ascii="Arial Narrow" w:hAnsi="Arial Narrow"/>
          <w:b/>
          <w:sz w:val="24"/>
        </w:rPr>
        <w:t>4</w:t>
      </w:r>
      <w:r w:rsidR="00F319E3">
        <w:rPr>
          <w:rFonts w:ascii="Arial Narrow" w:hAnsi="Arial Narrow"/>
          <w:b/>
          <w:sz w:val="24"/>
        </w:rPr>
        <w:t xml:space="preserve"> </w:t>
      </w:r>
      <w:r w:rsidRPr="006E001B">
        <w:rPr>
          <w:rFonts w:ascii="Arial Narrow" w:hAnsi="Arial Narrow"/>
          <w:b/>
          <w:sz w:val="24"/>
        </w:rPr>
        <w:t>roku</w:t>
      </w:r>
    </w:p>
    <w:p w14:paraId="36F3C80A" w14:textId="77777777" w:rsidR="005E48E4" w:rsidRPr="005E48E4" w:rsidRDefault="005E48E4" w:rsidP="005E48E4"/>
    <w:p w14:paraId="5A285A86" w14:textId="77777777" w:rsidR="00F7653A" w:rsidRPr="006E001B" w:rsidRDefault="00F7653A" w:rsidP="005E48E4">
      <w:pPr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5F3481B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227787">
        <w:rPr>
          <w:rFonts w:ascii="Arial Narrow" w:hAnsi="Arial Narrow"/>
        </w:rPr>
        <w:t xml:space="preserve">t. </w:t>
      </w:r>
      <w:r w:rsidR="00AE7C62">
        <w:rPr>
          <w:rFonts w:ascii="Arial Narrow" w:hAnsi="Arial Narrow"/>
        </w:rPr>
        <w:t>j. Dz. U. z 202</w:t>
      </w:r>
      <w:r w:rsidR="0064166F">
        <w:rPr>
          <w:rFonts w:ascii="Arial Narrow" w:hAnsi="Arial Narrow"/>
        </w:rPr>
        <w:t>3</w:t>
      </w:r>
      <w:r w:rsidR="00AE7C62">
        <w:rPr>
          <w:rFonts w:ascii="Arial Narrow" w:hAnsi="Arial Narrow"/>
        </w:rPr>
        <w:t xml:space="preserve"> poz. 1</w:t>
      </w:r>
      <w:r w:rsidR="0064166F">
        <w:rPr>
          <w:rFonts w:ascii="Arial Narrow" w:hAnsi="Arial Narrow"/>
        </w:rPr>
        <w:t>605</w:t>
      </w:r>
      <w:r w:rsidR="00F319E3">
        <w:rPr>
          <w:rFonts w:ascii="Arial Narrow" w:hAnsi="Arial Narrow"/>
        </w:rPr>
        <w:t xml:space="preserve"> ze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5E48E4" w:rsidRDefault="00F7653A" w:rsidP="005E48E4">
      <w:pPr>
        <w:spacing w:after="120"/>
        <w:jc w:val="center"/>
        <w:rPr>
          <w:rFonts w:ascii="Arial Narrow" w:hAnsi="Arial Narrow"/>
        </w:rPr>
      </w:pPr>
      <w:r w:rsidRPr="005E48E4">
        <w:rPr>
          <w:rFonts w:ascii="Arial Narrow" w:hAnsi="Arial Narrow"/>
        </w:rPr>
        <w:t>§ 1</w:t>
      </w:r>
    </w:p>
    <w:p w14:paraId="0EE70244" w14:textId="2C3E45C9" w:rsidR="00F7653A" w:rsidRPr="009C7845" w:rsidRDefault="00F7653A" w:rsidP="005E48E4">
      <w:pPr>
        <w:spacing w:after="120"/>
        <w:jc w:val="both"/>
        <w:rPr>
          <w:rFonts w:ascii="Arial Narrow" w:hAnsi="Arial Narrow"/>
          <w:i/>
          <w:color w:val="000000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 xml:space="preserve">w </w:t>
      </w:r>
      <w:r w:rsidR="00366B58">
        <w:rPr>
          <w:rFonts w:ascii="Arial Narrow" w:hAnsi="Arial Narrow" w:cs="Arial"/>
        </w:rPr>
        <w:t xml:space="preserve">postępowaniu prowadzonym w </w:t>
      </w:r>
      <w:r w:rsidRPr="00A14DDA">
        <w:rPr>
          <w:rFonts w:ascii="Arial Narrow" w:hAnsi="Arial Narrow" w:cs="Arial"/>
        </w:rPr>
        <w:t>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9C7845" w:rsidRPr="009C7845">
        <w:rPr>
          <w:rFonts w:ascii="Arial Narrow" w:hAnsi="Arial Narrow"/>
          <w:b/>
          <w:bCs/>
        </w:rPr>
        <w:t>Zakup samochodu przystosowanego do przewozu osób niepełnosprawnych w celu likwidacji barier transportowych mieszkańców Gminy Siedlce</w:t>
      </w:r>
      <w:r w:rsidR="003C5FEB" w:rsidRPr="00A14DDA">
        <w:rPr>
          <w:rStyle w:val="Pogrubienie"/>
          <w:rFonts w:ascii="Arial Narrow" w:hAnsi="Arial Narrow"/>
          <w:color w:val="000000"/>
        </w:rPr>
        <w:t>”</w:t>
      </w:r>
      <w:r w:rsidR="009C7845">
        <w:rPr>
          <w:rStyle w:val="Pogrubienie"/>
          <w:rFonts w:ascii="Arial Narrow" w:hAnsi="Arial Narrow"/>
          <w:color w:val="000000"/>
        </w:rPr>
        <w:t xml:space="preserve"> </w:t>
      </w:r>
      <w:r w:rsidR="009C7845" w:rsidRPr="009C7845">
        <w:rPr>
          <w:rFonts w:ascii="Arial Narrow" w:hAnsi="Arial Narrow"/>
          <w:i/>
          <w:color w:val="000000"/>
        </w:rPr>
        <w:t>(Zadanie: „Zakup samochodu przystosowanego do przewozu osób niepełnosprawnych w celu likwidacji barier transportowych mieszkańców Gminy Siedlce” jest współfinansowane ze środków PFRON)</w:t>
      </w:r>
      <w:r w:rsidR="00A47C46" w:rsidRPr="009C7845">
        <w:rPr>
          <w:rFonts w:ascii="Arial Narrow" w:hAnsi="Arial Narrow" w:cs="Arial"/>
          <w:spacing w:val="-4"/>
        </w:rPr>
        <w:t>,</w:t>
      </w:r>
      <w:r w:rsidR="00422081" w:rsidRPr="009C7845">
        <w:rPr>
          <w:rFonts w:ascii="Arial Narrow" w:hAnsi="Arial Narrow" w:cs="Arial"/>
          <w:spacing w:val="-4"/>
        </w:rPr>
        <w:t xml:space="preserve"> </w:t>
      </w:r>
      <w:r w:rsidR="009C7845">
        <w:rPr>
          <w:rFonts w:ascii="Arial Narrow" w:hAnsi="Arial Narrow" w:cs="Arial"/>
          <w:b/>
          <w:bCs/>
          <w:spacing w:val="-4"/>
        </w:rPr>
        <w:br/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414DFEED" w:rsidR="00F7653A" w:rsidRPr="005E48E4" w:rsidRDefault="009C7845" w:rsidP="005E48E4">
      <w:pPr>
        <w:pStyle w:val="Akapitzlist"/>
        <w:numPr>
          <w:ilvl w:val="0"/>
          <w:numId w:val="1"/>
        </w:numPr>
        <w:tabs>
          <w:tab w:val="left" w:pos="4320"/>
        </w:tabs>
        <w:jc w:val="both"/>
        <w:rPr>
          <w:rFonts w:ascii="Arial Narrow" w:hAnsi="Arial Narrow"/>
        </w:rPr>
      </w:pPr>
      <w:r w:rsidRPr="005E48E4">
        <w:rPr>
          <w:rFonts w:ascii="Arial Narrow" w:hAnsi="Arial Narrow"/>
        </w:rPr>
        <w:t xml:space="preserve">Sławomir Jagiełło </w:t>
      </w:r>
      <w:r w:rsidR="00F7653A" w:rsidRPr="005E48E4">
        <w:rPr>
          <w:rFonts w:ascii="Arial Narrow" w:hAnsi="Arial Narrow"/>
        </w:rPr>
        <w:t>- Przewodniczący</w:t>
      </w:r>
    </w:p>
    <w:p w14:paraId="18840073" w14:textId="79327634" w:rsidR="00F7653A" w:rsidRPr="005E48E4" w:rsidRDefault="00F7653A" w:rsidP="005E48E4">
      <w:pPr>
        <w:pStyle w:val="Akapitzlist"/>
        <w:ind w:left="360"/>
        <w:jc w:val="both"/>
        <w:rPr>
          <w:rFonts w:ascii="Arial Narrow" w:hAnsi="Arial Narrow"/>
        </w:rPr>
      </w:pPr>
      <w:bookmarkStart w:id="0" w:name="_GoBack"/>
      <w:bookmarkEnd w:id="0"/>
      <w:r w:rsidRPr="005E48E4">
        <w:rPr>
          <w:rFonts w:ascii="Arial Narrow" w:hAnsi="Arial Narrow"/>
        </w:rPr>
        <w:t>Członkowie:</w:t>
      </w:r>
    </w:p>
    <w:p w14:paraId="1B120D60" w14:textId="68399506" w:rsidR="00F7653A" w:rsidRPr="005E48E4" w:rsidRDefault="009C7845" w:rsidP="005E48E4">
      <w:pPr>
        <w:pStyle w:val="Akapitzlist"/>
        <w:numPr>
          <w:ilvl w:val="0"/>
          <w:numId w:val="1"/>
        </w:numPr>
        <w:jc w:val="both"/>
        <w:rPr>
          <w:rFonts w:ascii="Arial Narrow" w:hAnsi="Arial Narrow"/>
        </w:rPr>
      </w:pPr>
      <w:r w:rsidRPr="005E48E4">
        <w:rPr>
          <w:rFonts w:ascii="Arial Narrow" w:hAnsi="Arial Narrow"/>
        </w:rPr>
        <w:t>Tomasz Sawicki</w:t>
      </w:r>
    </w:p>
    <w:p w14:paraId="1E97EE4C" w14:textId="00722413" w:rsidR="00F7653A" w:rsidRPr="005E48E4" w:rsidRDefault="009C7845" w:rsidP="005E48E4">
      <w:pPr>
        <w:pStyle w:val="Akapitzlist"/>
        <w:numPr>
          <w:ilvl w:val="0"/>
          <w:numId w:val="1"/>
        </w:numPr>
        <w:jc w:val="both"/>
        <w:rPr>
          <w:rFonts w:ascii="Arial Narrow" w:hAnsi="Arial Narrow"/>
        </w:rPr>
      </w:pPr>
      <w:r w:rsidRPr="005E48E4">
        <w:rPr>
          <w:rFonts w:ascii="Arial Narrow" w:hAnsi="Arial Narrow"/>
        </w:rPr>
        <w:t>Piotr Juśkiewicz</w:t>
      </w:r>
    </w:p>
    <w:p w14:paraId="4CDAA162" w14:textId="77777777" w:rsidR="00F7653A" w:rsidRPr="005E48E4" w:rsidRDefault="00F7653A" w:rsidP="005E48E4">
      <w:pPr>
        <w:spacing w:before="120" w:after="120"/>
        <w:jc w:val="center"/>
        <w:rPr>
          <w:rFonts w:ascii="Arial Narrow" w:hAnsi="Arial Narrow"/>
        </w:rPr>
      </w:pPr>
      <w:r w:rsidRPr="005E48E4">
        <w:rPr>
          <w:rFonts w:ascii="Arial Narrow" w:hAnsi="Arial Narrow"/>
        </w:rPr>
        <w:t>§ 2</w:t>
      </w:r>
    </w:p>
    <w:p w14:paraId="7A6DFC19" w14:textId="51C9300D" w:rsidR="00F7653A" w:rsidRPr="005E48E4" w:rsidRDefault="003B13AF" w:rsidP="00AB31A9">
      <w:pPr>
        <w:jc w:val="both"/>
        <w:rPr>
          <w:rFonts w:ascii="Arial Narrow" w:hAnsi="Arial Narrow"/>
        </w:rPr>
      </w:pPr>
      <w:r w:rsidRPr="005E48E4">
        <w:rPr>
          <w:rFonts w:ascii="Arial Narrow" w:hAnsi="Arial Narrow"/>
        </w:rPr>
        <w:t xml:space="preserve">Otwarcie ofert nastąpi w dniu </w:t>
      </w:r>
      <w:r w:rsidR="009C7845" w:rsidRPr="005E48E4">
        <w:rPr>
          <w:rFonts w:ascii="Arial Narrow" w:hAnsi="Arial Narrow"/>
        </w:rPr>
        <w:t>13</w:t>
      </w:r>
      <w:r w:rsidR="0017107D" w:rsidRPr="005E48E4">
        <w:rPr>
          <w:rFonts w:ascii="Arial Narrow" w:hAnsi="Arial Narrow"/>
        </w:rPr>
        <w:t>.0</w:t>
      </w:r>
      <w:r w:rsidR="009C7845" w:rsidRPr="005E48E4">
        <w:rPr>
          <w:rFonts w:ascii="Arial Narrow" w:hAnsi="Arial Narrow"/>
        </w:rPr>
        <w:t>8</w:t>
      </w:r>
      <w:r w:rsidR="00325A71" w:rsidRPr="005E48E4">
        <w:rPr>
          <w:rFonts w:ascii="Arial Narrow" w:hAnsi="Arial Narrow"/>
        </w:rPr>
        <w:t>.202</w:t>
      </w:r>
      <w:r w:rsidR="0064166F" w:rsidRPr="005E48E4">
        <w:rPr>
          <w:rFonts w:ascii="Arial Narrow" w:hAnsi="Arial Narrow"/>
        </w:rPr>
        <w:t>4</w:t>
      </w:r>
      <w:r w:rsidR="00B518D0" w:rsidRPr="005E48E4">
        <w:rPr>
          <w:rFonts w:ascii="Arial Narrow" w:hAnsi="Arial Narrow"/>
        </w:rPr>
        <w:t xml:space="preserve"> r. o godzinie </w:t>
      </w:r>
      <w:r w:rsidR="00AE7C62" w:rsidRPr="005E48E4">
        <w:rPr>
          <w:rFonts w:ascii="Arial Narrow" w:hAnsi="Arial Narrow"/>
        </w:rPr>
        <w:t>12</w:t>
      </w:r>
      <w:r w:rsidR="00B518D0" w:rsidRPr="005E48E4">
        <w:rPr>
          <w:rFonts w:ascii="Arial Narrow" w:hAnsi="Arial Narrow"/>
          <w:u w:val="single"/>
          <w:vertAlign w:val="superscript"/>
        </w:rPr>
        <w:t>00</w:t>
      </w:r>
      <w:r w:rsidR="00B518D0" w:rsidRPr="005E48E4">
        <w:rPr>
          <w:rFonts w:ascii="Arial Narrow" w:hAnsi="Arial Narrow"/>
        </w:rPr>
        <w:t xml:space="preserve"> za pośrednictwem platformy przetargowej poprzez odszyfrowanie ofert</w:t>
      </w:r>
      <w:r w:rsidR="00F7653A" w:rsidRPr="005E48E4">
        <w:rPr>
          <w:rFonts w:ascii="Arial Narrow" w:hAnsi="Arial Narrow"/>
        </w:rPr>
        <w:t>.</w:t>
      </w:r>
    </w:p>
    <w:p w14:paraId="4252F3AF" w14:textId="77777777" w:rsidR="00F7653A" w:rsidRPr="005E48E4" w:rsidRDefault="00F7653A" w:rsidP="005E48E4">
      <w:pPr>
        <w:spacing w:before="120" w:after="120"/>
        <w:jc w:val="center"/>
        <w:rPr>
          <w:rFonts w:ascii="Arial Narrow" w:hAnsi="Arial Narrow"/>
        </w:rPr>
      </w:pPr>
      <w:r w:rsidRPr="005E48E4">
        <w:rPr>
          <w:rFonts w:ascii="Arial Narrow" w:hAnsi="Arial Narrow"/>
        </w:rPr>
        <w:t>§ 3</w:t>
      </w:r>
    </w:p>
    <w:p w14:paraId="035B67D4" w14:textId="5418D0A1" w:rsidR="00F7653A" w:rsidRPr="005E48E4" w:rsidRDefault="00F7653A" w:rsidP="00F7653A">
      <w:pPr>
        <w:jc w:val="both"/>
        <w:rPr>
          <w:rFonts w:ascii="Arial Narrow" w:hAnsi="Arial Narrow"/>
        </w:rPr>
      </w:pPr>
      <w:r w:rsidRPr="005E48E4">
        <w:rPr>
          <w:rFonts w:ascii="Arial Narrow" w:hAnsi="Arial Narrow"/>
        </w:rPr>
        <w:t xml:space="preserve">Komisja dokona oceny i wyboru najkorzystniejszej oferty </w:t>
      </w:r>
      <w:r w:rsidR="00B518D0" w:rsidRPr="005E48E4">
        <w:rPr>
          <w:rFonts w:ascii="Arial Narrow" w:hAnsi="Arial Narrow"/>
        </w:rPr>
        <w:t>dla zamówienia wymienionego w §</w:t>
      </w:r>
      <w:r w:rsidR="00AB31A9" w:rsidRPr="005E48E4">
        <w:rPr>
          <w:rFonts w:ascii="Arial Narrow" w:hAnsi="Arial Narrow"/>
        </w:rPr>
        <w:t xml:space="preserve"> </w:t>
      </w:r>
      <w:r w:rsidRPr="005E48E4">
        <w:rPr>
          <w:rFonts w:ascii="Arial Narrow" w:hAnsi="Arial Narrow"/>
        </w:rPr>
        <w:t>1 niniejszego zarządzenia.</w:t>
      </w:r>
    </w:p>
    <w:p w14:paraId="0CA0D688" w14:textId="77777777" w:rsidR="00F7653A" w:rsidRPr="005E48E4" w:rsidRDefault="00F7653A" w:rsidP="005E48E4">
      <w:pPr>
        <w:spacing w:before="120" w:after="120"/>
        <w:jc w:val="center"/>
        <w:rPr>
          <w:rFonts w:ascii="Arial Narrow" w:hAnsi="Arial Narrow"/>
        </w:rPr>
      </w:pPr>
      <w:r w:rsidRPr="005E48E4">
        <w:rPr>
          <w:rFonts w:ascii="Arial Narrow" w:hAnsi="Arial Narrow"/>
        </w:rPr>
        <w:t>§ 4</w:t>
      </w:r>
    </w:p>
    <w:p w14:paraId="1152E3F8" w14:textId="5B4E02E6" w:rsidR="00F7653A" w:rsidRPr="005E48E4" w:rsidRDefault="00F7653A" w:rsidP="00F7653A">
      <w:pPr>
        <w:jc w:val="both"/>
        <w:rPr>
          <w:rFonts w:ascii="Arial Narrow" w:hAnsi="Arial Narrow"/>
        </w:rPr>
      </w:pPr>
      <w:r w:rsidRPr="005E48E4">
        <w:rPr>
          <w:rFonts w:ascii="Arial Narrow" w:hAnsi="Arial Narrow"/>
        </w:rPr>
        <w:t>Komisja przetargowa będzie dz</w:t>
      </w:r>
      <w:r w:rsidR="003C72B5" w:rsidRPr="005E48E4">
        <w:rPr>
          <w:rFonts w:ascii="Arial Narrow" w:hAnsi="Arial Narrow"/>
        </w:rPr>
        <w:t>iałać zgodnie z ustawą z dnia 11 września 2019</w:t>
      </w:r>
      <w:r w:rsidRPr="005E48E4">
        <w:rPr>
          <w:rFonts w:ascii="Arial Narrow" w:hAnsi="Arial Narrow"/>
        </w:rPr>
        <w:t xml:space="preserve"> r. Prawo zamów</w:t>
      </w:r>
      <w:r w:rsidR="003C72B5" w:rsidRPr="005E48E4">
        <w:rPr>
          <w:rFonts w:ascii="Arial Narrow" w:hAnsi="Arial Narrow"/>
        </w:rPr>
        <w:t>ień publicznych (</w:t>
      </w:r>
      <w:r w:rsidR="00227787" w:rsidRPr="005E48E4">
        <w:rPr>
          <w:rFonts w:ascii="Arial Narrow" w:hAnsi="Arial Narrow"/>
        </w:rPr>
        <w:t xml:space="preserve">t. </w:t>
      </w:r>
      <w:r w:rsidR="00AE7C62" w:rsidRPr="005E48E4">
        <w:rPr>
          <w:rFonts w:ascii="Arial Narrow" w:hAnsi="Arial Narrow"/>
        </w:rPr>
        <w:t>j. Dz. U. z 202</w:t>
      </w:r>
      <w:r w:rsidR="0064166F" w:rsidRPr="005E48E4">
        <w:rPr>
          <w:rFonts w:ascii="Arial Narrow" w:hAnsi="Arial Narrow"/>
        </w:rPr>
        <w:t>3</w:t>
      </w:r>
      <w:r w:rsidR="00AE7C62" w:rsidRPr="005E48E4">
        <w:rPr>
          <w:rFonts w:ascii="Arial Narrow" w:hAnsi="Arial Narrow"/>
        </w:rPr>
        <w:t xml:space="preserve"> poz.</w:t>
      </w:r>
      <w:r w:rsidR="0064166F" w:rsidRPr="005E48E4">
        <w:rPr>
          <w:rFonts w:ascii="Arial Narrow" w:hAnsi="Arial Narrow"/>
        </w:rPr>
        <w:t xml:space="preserve"> 1605</w:t>
      </w:r>
      <w:r w:rsidR="00F319E3" w:rsidRPr="005E48E4">
        <w:rPr>
          <w:rFonts w:ascii="Arial Narrow" w:hAnsi="Arial Narrow"/>
        </w:rPr>
        <w:t xml:space="preserve"> ze zm.</w:t>
      </w:r>
      <w:r w:rsidRPr="005E48E4">
        <w:rPr>
          <w:rFonts w:ascii="Arial Narrow" w:hAnsi="Arial Narrow"/>
        </w:rPr>
        <w:t>) oraz Regulaminem Pracy Komisji Przetargowej.</w:t>
      </w:r>
    </w:p>
    <w:p w14:paraId="0CE14965" w14:textId="77777777" w:rsidR="00F7653A" w:rsidRPr="005E48E4" w:rsidRDefault="00F7653A" w:rsidP="005E48E4">
      <w:pPr>
        <w:spacing w:before="120" w:after="120"/>
        <w:jc w:val="center"/>
        <w:rPr>
          <w:rFonts w:ascii="Arial Narrow" w:hAnsi="Arial Narrow"/>
        </w:rPr>
      </w:pPr>
      <w:r w:rsidRPr="005E48E4">
        <w:rPr>
          <w:rFonts w:ascii="Arial Narrow" w:hAnsi="Arial Narrow"/>
        </w:rPr>
        <w:t>§ 5</w:t>
      </w:r>
    </w:p>
    <w:p w14:paraId="39C9583F" w14:textId="2BCDD538" w:rsidR="003C5FEB" w:rsidRPr="005E48E4" w:rsidRDefault="00F7653A" w:rsidP="003C5FEB">
      <w:pPr>
        <w:jc w:val="both"/>
        <w:rPr>
          <w:rFonts w:ascii="Arial Narrow" w:hAnsi="Arial Narrow"/>
        </w:rPr>
      </w:pPr>
      <w:r w:rsidRPr="005E48E4">
        <w:rPr>
          <w:rFonts w:ascii="Arial Narrow" w:hAnsi="Arial Narrow"/>
        </w:rPr>
        <w:t xml:space="preserve">Wykonanie zarządzenia powierza </w:t>
      </w:r>
      <w:r w:rsidR="003C5FEB" w:rsidRPr="005E48E4">
        <w:rPr>
          <w:rFonts w:ascii="Arial Narrow" w:hAnsi="Arial Narrow"/>
        </w:rPr>
        <w:t>się</w:t>
      </w:r>
      <w:r w:rsidR="009C7845" w:rsidRPr="005E48E4">
        <w:rPr>
          <w:rFonts w:ascii="Arial Narrow" w:hAnsi="Arial Narrow"/>
        </w:rPr>
        <w:t xml:space="preserve"> Zastępcy Wójta Gminy Siedlce</w:t>
      </w:r>
      <w:r w:rsidR="00D37416" w:rsidRPr="005E48E4">
        <w:rPr>
          <w:rFonts w:ascii="Arial Narrow" w:hAnsi="Arial Narrow"/>
        </w:rPr>
        <w:t>.</w:t>
      </w:r>
    </w:p>
    <w:p w14:paraId="6C96BEE6" w14:textId="77777777" w:rsidR="00F7653A" w:rsidRPr="005E48E4" w:rsidRDefault="00F7653A" w:rsidP="005E48E4">
      <w:pPr>
        <w:spacing w:before="120" w:after="120"/>
        <w:jc w:val="center"/>
        <w:rPr>
          <w:rFonts w:ascii="Arial Narrow" w:hAnsi="Arial Narrow"/>
        </w:rPr>
      </w:pPr>
      <w:r w:rsidRPr="005E48E4">
        <w:rPr>
          <w:rFonts w:ascii="Arial Narrow" w:hAnsi="Arial Narrow"/>
        </w:rPr>
        <w:t>§ 6</w:t>
      </w:r>
    </w:p>
    <w:p w14:paraId="1A5C4299" w14:textId="76C6E2D7" w:rsidR="004309CF" w:rsidRPr="00725B62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42AE91EA" w14:textId="3E20A15D" w:rsidR="004309CF" w:rsidRDefault="004309CF" w:rsidP="004309CF"/>
    <w:p w14:paraId="67672AF5" w14:textId="77777777" w:rsidR="00422081" w:rsidRDefault="00422081" w:rsidP="004309CF"/>
    <w:p w14:paraId="7BE7E546" w14:textId="77777777" w:rsidR="00422081" w:rsidRDefault="00422081" w:rsidP="004309CF"/>
    <w:p w14:paraId="44545192" w14:textId="77777777" w:rsidR="00422081" w:rsidRDefault="00422081" w:rsidP="004309CF"/>
    <w:p w14:paraId="71CA2BB2" w14:textId="77777777" w:rsidR="00422081" w:rsidRDefault="00422081" w:rsidP="004309CF"/>
    <w:p w14:paraId="04DB4115" w14:textId="77777777" w:rsidR="00062506" w:rsidRPr="004309CF" w:rsidRDefault="00062506" w:rsidP="004309CF">
      <w:pPr>
        <w:ind w:firstLine="708"/>
      </w:pPr>
    </w:p>
    <w:sectPr w:rsidR="00062506" w:rsidRPr="004309CF" w:rsidSect="003850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3B06F7" w14:textId="77777777" w:rsidR="00BB1795" w:rsidRDefault="00BB1795" w:rsidP="00F7653A">
      <w:r>
        <w:separator/>
      </w:r>
    </w:p>
  </w:endnote>
  <w:endnote w:type="continuationSeparator" w:id="0">
    <w:p w14:paraId="7FB15EC5" w14:textId="77777777" w:rsidR="00BB1795" w:rsidRDefault="00BB1795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6721A1" w14:textId="77777777" w:rsidR="00BB1795" w:rsidRDefault="00BB1795" w:rsidP="00F7653A">
      <w:r>
        <w:separator/>
      </w:r>
    </w:p>
  </w:footnote>
  <w:footnote w:type="continuationSeparator" w:id="0">
    <w:p w14:paraId="6AFEDDF1" w14:textId="77777777" w:rsidR="00BB1795" w:rsidRDefault="00BB1795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3E4E7B"/>
    <w:multiLevelType w:val="hybridMultilevel"/>
    <w:tmpl w:val="2FA895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120849"/>
    <w:rsid w:val="0017107D"/>
    <w:rsid w:val="0017296F"/>
    <w:rsid w:val="00177ACB"/>
    <w:rsid w:val="001931B1"/>
    <w:rsid w:val="001D6B70"/>
    <w:rsid w:val="001E688A"/>
    <w:rsid w:val="00227787"/>
    <w:rsid w:val="002613AD"/>
    <w:rsid w:val="00264CCE"/>
    <w:rsid w:val="002656AA"/>
    <w:rsid w:val="00274B08"/>
    <w:rsid w:val="00290104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66B58"/>
    <w:rsid w:val="003850A9"/>
    <w:rsid w:val="003A208A"/>
    <w:rsid w:val="003A7C69"/>
    <w:rsid w:val="003B06A9"/>
    <w:rsid w:val="003B13AF"/>
    <w:rsid w:val="003C5FEB"/>
    <w:rsid w:val="003C72B5"/>
    <w:rsid w:val="003E0D43"/>
    <w:rsid w:val="003E48F9"/>
    <w:rsid w:val="00404F43"/>
    <w:rsid w:val="00422081"/>
    <w:rsid w:val="00424241"/>
    <w:rsid w:val="0042456E"/>
    <w:rsid w:val="004309CF"/>
    <w:rsid w:val="004A4959"/>
    <w:rsid w:val="004B300E"/>
    <w:rsid w:val="004C1145"/>
    <w:rsid w:val="005A7C9D"/>
    <w:rsid w:val="005B71D6"/>
    <w:rsid w:val="005D57E5"/>
    <w:rsid w:val="005E48E4"/>
    <w:rsid w:val="005E5186"/>
    <w:rsid w:val="00631C1E"/>
    <w:rsid w:val="0064166F"/>
    <w:rsid w:val="006468A3"/>
    <w:rsid w:val="00657A53"/>
    <w:rsid w:val="006822FD"/>
    <w:rsid w:val="006A5F77"/>
    <w:rsid w:val="006B1630"/>
    <w:rsid w:val="006C34F4"/>
    <w:rsid w:val="006C469F"/>
    <w:rsid w:val="006E0529"/>
    <w:rsid w:val="006F6E45"/>
    <w:rsid w:val="00725B62"/>
    <w:rsid w:val="007977EF"/>
    <w:rsid w:val="007B7512"/>
    <w:rsid w:val="007C43E5"/>
    <w:rsid w:val="007D38F7"/>
    <w:rsid w:val="00811767"/>
    <w:rsid w:val="0086232F"/>
    <w:rsid w:val="008C3049"/>
    <w:rsid w:val="008E0C26"/>
    <w:rsid w:val="008F3185"/>
    <w:rsid w:val="008F3EE3"/>
    <w:rsid w:val="008F470A"/>
    <w:rsid w:val="0092495C"/>
    <w:rsid w:val="009726C4"/>
    <w:rsid w:val="009B11B9"/>
    <w:rsid w:val="009C7845"/>
    <w:rsid w:val="009F36C0"/>
    <w:rsid w:val="00A04B4A"/>
    <w:rsid w:val="00A0735F"/>
    <w:rsid w:val="00A14DDA"/>
    <w:rsid w:val="00A338D4"/>
    <w:rsid w:val="00A430E7"/>
    <w:rsid w:val="00A433D5"/>
    <w:rsid w:val="00A47C46"/>
    <w:rsid w:val="00A81056"/>
    <w:rsid w:val="00A930E1"/>
    <w:rsid w:val="00AB1BEB"/>
    <w:rsid w:val="00AB31A9"/>
    <w:rsid w:val="00AB4852"/>
    <w:rsid w:val="00AD5AC9"/>
    <w:rsid w:val="00AE7C62"/>
    <w:rsid w:val="00B0700A"/>
    <w:rsid w:val="00B518D0"/>
    <w:rsid w:val="00BB1795"/>
    <w:rsid w:val="00BD79E2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2021-04-19T12:42:00Z</cp:lastPrinted>
  <dcterms:created xsi:type="dcterms:W3CDTF">2024-08-06T06:16:00Z</dcterms:created>
  <dcterms:modified xsi:type="dcterms:W3CDTF">2024-08-06T06:16:00Z</dcterms:modified>
</cp:coreProperties>
</file>