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A3858" w14:textId="77777777" w:rsidR="00051DA8" w:rsidRDefault="00051DA8" w:rsidP="00051DA8">
      <w:pPr>
        <w:shd w:val="clear" w:color="auto" w:fill="FFFFFF"/>
        <w:spacing w:after="0" w:line="240" w:lineRule="auto"/>
        <w:jc w:val="both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</w:p>
    <w:p w14:paraId="56D4E2CE" w14:textId="77777777" w:rsidR="00051DA8" w:rsidRDefault="00051DA8" w:rsidP="00051DA8">
      <w:pPr>
        <w:shd w:val="clear" w:color="auto" w:fill="FFFFFF"/>
        <w:spacing w:after="0" w:line="240" w:lineRule="auto"/>
        <w:jc w:val="right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>
        <w:rPr>
          <w:noProof/>
        </w:rPr>
        <w:drawing>
          <wp:inline distT="0" distB="0" distL="0" distR="0" wp14:anchorId="074C9DB7" wp14:editId="0C1D3A2A">
            <wp:extent cx="1805940" cy="1047750"/>
            <wp:effectExtent l="0" t="0" r="3810" b="0"/>
            <wp:docPr id="1" name="Obraz 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238" cy="1054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E5A25" w14:textId="400DDDC4" w:rsidR="00051DA8" w:rsidRPr="00051DA8" w:rsidRDefault="00051DA8" w:rsidP="00051DA8">
      <w:pPr>
        <w:shd w:val="clear" w:color="auto" w:fill="FFFFFF"/>
        <w:spacing w:after="0" w:line="240" w:lineRule="auto"/>
        <w:jc w:val="center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051DA8">
        <w:rPr>
          <w:rFonts w:ascii="Open Sans" w:eastAsia="Times New Roman" w:hAnsi="Open Sans" w:cs="Open Sans"/>
          <w:b/>
          <w:bCs/>
          <w:color w:val="1B1B1B"/>
          <w:kern w:val="0"/>
          <w:sz w:val="52"/>
          <w:szCs w:val="52"/>
          <w:lang w:eastAsia="pl-PL"/>
          <w14:ligatures w14:val="none"/>
        </w:rPr>
        <w:t>Informacja</w:t>
      </w:r>
    </w:p>
    <w:p w14:paraId="04618745" w14:textId="07312451" w:rsidR="00051DA8" w:rsidRPr="00051DA8" w:rsidRDefault="00051DA8" w:rsidP="00051DA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Calibri" w:eastAsia="Times New Roman" w:hAnsi="Calibri" w:cs="Open Sans"/>
          <w:b/>
          <w:bCs/>
          <w:kern w:val="0"/>
          <w:sz w:val="36"/>
          <w:szCs w:val="36"/>
          <w:u w:val="single"/>
          <w:lang w:eastAsia="pl-PL"/>
          <w14:ligatures w14:val="none"/>
        </w:rPr>
      </w:pPr>
      <w:r w:rsidRPr="00051DA8">
        <w:rPr>
          <w:rFonts w:ascii="Calibri" w:eastAsia="Times New Roman" w:hAnsi="Calibri" w:cs="Open Sans"/>
          <w:b/>
          <w:bCs/>
          <w:kern w:val="0"/>
          <w:sz w:val="36"/>
          <w:szCs w:val="36"/>
          <w:u w:val="single"/>
          <w:lang w:eastAsia="pl-PL"/>
          <w14:ligatures w14:val="none"/>
        </w:rPr>
        <w:t>Osoba uprawniona może skorzystać z nieodpłatnej pomocy prawnej lub nieodpłatnego poradnictwa obywatelskiego</w:t>
      </w:r>
      <w:r w:rsidRPr="00051DA8">
        <w:rPr>
          <w:rFonts w:ascii="Calibri" w:eastAsia="Times New Roman" w:hAnsi="Calibri" w:cs="Open Sans"/>
          <w:b/>
          <w:bCs/>
          <w:kern w:val="0"/>
          <w:sz w:val="36"/>
          <w:szCs w:val="36"/>
          <w:u w:val="single"/>
          <w:lang w:eastAsia="pl-PL"/>
          <w14:ligatures w14:val="none"/>
        </w:rPr>
        <w:t xml:space="preserve"> </w:t>
      </w:r>
      <w:r w:rsidRPr="00051DA8">
        <w:rPr>
          <w:rFonts w:ascii="Calibri" w:eastAsia="Times New Roman" w:hAnsi="Calibri" w:cs="Open Sans"/>
          <w:b/>
          <w:bCs/>
          <w:kern w:val="0"/>
          <w:sz w:val="36"/>
          <w:szCs w:val="36"/>
          <w:u w:val="single"/>
          <w:lang w:eastAsia="pl-PL"/>
          <w14:ligatures w14:val="none"/>
        </w:rPr>
        <w:t>w punkcie lub za pośrednictwem środków porozumiewania się na odległość.</w:t>
      </w:r>
    </w:p>
    <w:p w14:paraId="3E7530A8" w14:textId="6F017560" w:rsidR="00051DA8" w:rsidRPr="00153022" w:rsidRDefault="00051DA8" w:rsidP="00051DA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Calibri" w:eastAsia="Times New Roman" w:hAnsi="Calibri" w:cs="Open Sans"/>
          <w:b/>
          <w:bCs/>
          <w:kern w:val="0"/>
          <w:sz w:val="36"/>
          <w:szCs w:val="36"/>
          <w:lang w:eastAsia="pl-PL"/>
          <w14:ligatures w14:val="none"/>
        </w:rPr>
      </w:pPr>
      <w:r w:rsidRPr="00051DA8">
        <w:rPr>
          <w:rFonts w:ascii="Calibri" w:eastAsia="Times New Roman" w:hAnsi="Calibri" w:cs="Open Sans"/>
          <w:b/>
          <w:bCs/>
          <w:kern w:val="0"/>
          <w:sz w:val="36"/>
          <w:szCs w:val="36"/>
          <w:lang w:eastAsia="pl-PL"/>
          <w14:ligatures w14:val="none"/>
        </w:rPr>
        <w:t>Udzielanie nieodpłatnej pomocy prawnej lub świadczenie nieodpłatnego poradnictwa obywatelskiego odbywa się podczas dyżuru. Dyżur ten odbywa się w punkcie w przeciętnym wymiarze 5 dni w tygodniu i trwa co najmniej 4 godziny dziennie, z wyłączeniem dni, o których mowa w </w:t>
      </w:r>
      <w:hyperlink r:id="rId7" w:anchor="/document/16781384?unitId=art(1)pkt(1)" w:history="1">
        <w:r w:rsidRPr="00051DA8">
          <w:rPr>
            <w:rFonts w:ascii="Calibri" w:eastAsia="Times New Roman" w:hAnsi="Calibri" w:cs="Open Sans"/>
            <w:b/>
            <w:bCs/>
            <w:kern w:val="0"/>
            <w:sz w:val="36"/>
            <w:szCs w:val="36"/>
            <w:lang w:eastAsia="pl-PL"/>
            <w14:ligatures w14:val="none"/>
          </w:rPr>
          <w:t>art. 1 pkt 1</w:t>
        </w:r>
      </w:hyperlink>
      <w:r w:rsidRPr="00051DA8">
        <w:rPr>
          <w:rFonts w:ascii="Calibri" w:eastAsia="Times New Roman" w:hAnsi="Calibri" w:cs="Open Sans"/>
          <w:b/>
          <w:bCs/>
          <w:kern w:val="0"/>
          <w:sz w:val="36"/>
          <w:szCs w:val="36"/>
          <w:lang w:eastAsia="pl-PL"/>
          <w14:ligatures w14:val="none"/>
        </w:rPr>
        <w:t> ustawy z dnia 18 stycznia 1951 r. o dniach wolnych od pracy</w:t>
      </w:r>
      <w:r w:rsidRPr="00153022">
        <w:rPr>
          <w:rFonts w:ascii="Calibri" w:eastAsia="Times New Roman" w:hAnsi="Calibri" w:cs="Open Sans"/>
          <w:b/>
          <w:bCs/>
          <w:kern w:val="0"/>
          <w:sz w:val="36"/>
          <w:szCs w:val="36"/>
          <w:lang w:eastAsia="pl-PL"/>
          <w14:ligatures w14:val="none"/>
        </w:rPr>
        <w:t xml:space="preserve"> </w:t>
      </w:r>
      <w:r w:rsidRPr="00153022">
        <w:rPr>
          <w:rFonts w:ascii="Calibri" w:eastAsia="Times New Roman" w:hAnsi="Calibri" w:cs="Open Sans"/>
          <w:b/>
          <w:bCs/>
          <w:kern w:val="0"/>
          <w:sz w:val="36"/>
          <w:szCs w:val="36"/>
          <w:lang w:eastAsia="pl-PL"/>
          <w14:ligatures w14:val="none"/>
        </w:rPr>
        <w:br/>
      </w:r>
      <w:r w:rsidRPr="00051DA8">
        <w:rPr>
          <w:rFonts w:ascii="Calibri" w:eastAsia="Times New Roman" w:hAnsi="Calibri" w:cs="Open Sans"/>
          <w:b/>
          <w:bCs/>
          <w:kern w:val="0"/>
          <w:sz w:val="36"/>
          <w:szCs w:val="36"/>
          <w:lang w:eastAsia="pl-PL"/>
          <w14:ligatures w14:val="none"/>
        </w:rPr>
        <w:t>(Dz. U. z 2025 r. poz. 296).</w:t>
      </w:r>
    </w:p>
    <w:p w14:paraId="36BCCF64" w14:textId="77777777" w:rsidR="00051DA8" w:rsidRPr="00051DA8" w:rsidRDefault="00051DA8" w:rsidP="00051DA8">
      <w:pPr>
        <w:spacing w:after="0" w:line="240" w:lineRule="auto"/>
        <w:jc w:val="both"/>
        <w:rPr>
          <w:rFonts w:ascii="Calibri" w:hAnsi="Calibri"/>
          <w:b/>
          <w:kern w:val="0"/>
          <w:sz w:val="36"/>
          <w:szCs w:val="36"/>
          <w14:ligatures w14:val="none"/>
        </w:rPr>
      </w:pPr>
      <w:r w:rsidRPr="00051DA8">
        <w:rPr>
          <w:rFonts w:ascii="Calibri" w:hAnsi="Calibri"/>
          <w:b/>
          <w:kern w:val="0"/>
          <w:sz w:val="36"/>
          <w:szCs w:val="36"/>
          <w14:ligatures w14:val="none"/>
        </w:rPr>
        <w:t xml:space="preserve">Udzielanie nieodpłatnej pomocy prawnej lub świadczenie nieodpłatnego poradnictwa obywatelskiego odbywa się według kolejności zgłoszeń, po umówieniu terminu wizyty. </w:t>
      </w:r>
    </w:p>
    <w:p w14:paraId="046CFDEF" w14:textId="77777777" w:rsidR="00051DA8" w:rsidRPr="00051DA8" w:rsidRDefault="00051DA8" w:rsidP="00051DA8">
      <w:pPr>
        <w:spacing w:after="0" w:line="240" w:lineRule="auto"/>
        <w:jc w:val="both"/>
        <w:rPr>
          <w:rFonts w:ascii="Calibri" w:hAnsi="Calibri"/>
          <w:b/>
          <w:kern w:val="0"/>
          <w:sz w:val="36"/>
          <w:szCs w:val="36"/>
          <w14:ligatures w14:val="none"/>
        </w:rPr>
      </w:pPr>
      <w:r w:rsidRPr="00051DA8">
        <w:rPr>
          <w:rFonts w:ascii="Calibri" w:hAnsi="Calibri"/>
          <w:b/>
          <w:kern w:val="0"/>
          <w:sz w:val="36"/>
          <w:szCs w:val="36"/>
          <w:u w:val="single"/>
          <w14:ligatures w14:val="none"/>
        </w:rPr>
        <w:t>Zgłoszeń dokonuje się :</w:t>
      </w:r>
    </w:p>
    <w:p w14:paraId="64565BB1" w14:textId="77777777" w:rsidR="00051DA8" w:rsidRPr="00051DA8" w:rsidRDefault="00051DA8" w:rsidP="00051DA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alibri" w:hAnsi="Calibri"/>
          <w:b/>
          <w:kern w:val="0"/>
          <w:sz w:val="36"/>
          <w:szCs w:val="36"/>
          <w14:ligatures w14:val="none"/>
        </w:rPr>
      </w:pPr>
      <w:r w:rsidRPr="00051DA8">
        <w:rPr>
          <w:rFonts w:ascii="Calibri" w:hAnsi="Calibri"/>
          <w:b/>
          <w:kern w:val="0"/>
          <w:sz w:val="36"/>
          <w:szCs w:val="36"/>
          <w14:ligatures w14:val="none"/>
        </w:rPr>
        <w:t xml:space="preserve">telefonicznie pod numerem : 83 357 19 44 lub 83 357 19 29 </w:t>
      </w:r>
    </w:p>
    <w:p w14:paraId="60087309" w14:textId="164EF9A0" w:rsidR="00051DA8" w:rsidRPr="00051DA8" w:rsidRDefault="00153022" w:rsidP="00051DA8">
      <w:pPr>
        <w:spacing w:after="0" w:line="240" w:lineRule="auto"/>
        <w:ind w:left="720"/>
        <w:contextualSpacing/>
        <w:jc w:val="both"/>
        <w:rPr>
          <w:rFonts w:ascii="Calibri" w:hAnsi="Calibri"/>
          <w:b/>
          <w:kern w:val="0"/>
          <w:sz w:val="36"/>
          <w:szCs w:val="36"/>
          <w14:ligatures w14:val="none"/>
        </w:rPr>
      </w:pPr>
      <w:r>
        <w:rPr>
          <w:rFonts w:ascii="Calibri" w:hAnsi="Calibri"/>
          <w:b/>
          <w:kern w:val="0"/>
          <w:sz w:val="36"/>
          <w:szCs w:val="36"/>
          <w14:ligatures w14:val="none"/>
        </w:rPr>
        <w:t>(</w:t>
      </w:r>
      <w:r w:rsidR="00051DA8" w:rsidRPr="00051DA8">
        <w:rPr>
          <w:rFonts w:ascii="Calibri" w:hAnsi="Calibri"/>
          <w:b/>
          <w:kern w:val="0"/>
          <w:sz w:val="36"/>
          <w:szCs w:val="36"/>
          <w14:ligatures w14:val="none"/>
        </w:rPr>
        <w:t>od poniedziałku do piątku w godzinach 7</w:t>
      </w:r>
      <w:r w:rsidR="00051DA8" w:rsidRPr="00051DA8">
        <w:rPr>
          <w:rFonts w:ascii="Calibri" w:hAnsi="Calibri"/>
          <w:b/>
          <w:kern w:val="0"/>
          <w:sz w:val="36"/>
          <w:szCs w:val="36"/>
          <w:vertAlign w:val="superscript"/>
          <w14:ligatures w14:val="none"/>
        </w:rPr>
        <w:t>30</w:t>
      </w:r>
      <w:r w:rsidR="00051DA8" w:rsidRPr="00051DA8">
        <w:rPr>
          <w:rFonts w:ascii="Calibri" w:hAnsi="Calibri"/>
          <w:b/>
          <w:kern w:val="0"/>
          <w:sz w:val="36"/>
          <w:szCs w:val="36"/>
          <w14:ligatures w14:val="none"/>
        </w:rPr>
        <w:t xml:space="preserve"> – 15</w:t>
      </w:r>
      <w:r w:rsidR="00051DA8" w:rsidRPr="00051DA8">
        <w:rPr>
          <w:rFonts w:ascii="Calibri" w:hAnsi="Calibri"/>
          <w:b/>
          <w:kern w:val="0"/>
          <w:sz w:val="36"/>
          <w:szCs w:val="36"/>
          <w:vertAlign w:val="superscript"/>
          <w14:ligatures w14:val="none"/>
        </w:rPr>
        <w:t>30</w:t>
      </w:r>
      <w:r>
        <w:rPr>
          <w:rFonts w:ascii="Calibri" w:hAnsi="Calibri"/>
          <w:b/>
          <w:kern w:val="0"/>
          <w:sz w:val="36"/>
          <w:szCs w:val="36"/>
          <w14:ligatures w14:val="none"/>
        </w:rPr>
        <w:t>)</w:t>
      </w:r>
    </w:p>
    <w:p w14:paraId="3F320307" w14:textId="77777777" w:rsidR="00051DA8" w:rsidRPr="00051DA8" w:rsidRDefault="00051DA8" w:rsidP="00051DA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alibri" w:hAnsi="Calibri"/>
          <w:b/>
          <w:kern w:val="0"/>
          <w:sz w:val="36"/>
          <w:szCs w:val="36"/>
          <w14:ligatures w14:val="none"/>
        </w:rPr>
      </w:pPr>
      <w:r w:rsidRPr="00051DA8">
        <w:rPr>
          <w:rFonts w:ascii="Calibri" w:hAnsi="Calibri"/>
          <w:b/>
          <w:kern w:val="0"/>
          <w:sz w:val="36"/>
          <w:szCs w:val="36"/>
          <w14:ligatures w14:val="none"/>
        </w:rPr>
        <w:t xml:space="preserve">lub e-mail : </w:t>
      </w:r>
      <w:hyperlink r:id="rId8" w:history="1">
        <w:r w:rsidRPr="00051DA8">
          <w:rPr>
            <w:rFonts w:ascii="Calibri" w:hAnsi="Calibri"/>
            <w:b/>
            <w:kern w:val="0"/>
            <w:sz w:val="36"/>
            <w:szCs w:val="36"/>
            <w14:ligatures w14:val="none"/>
          </w:rPr>
          <w:t>pomocprawna@losice.pl</w:t>
        </w:r>
      </w:hyperlink>
      <w:r w:rsidRPr="00051DA8">
        <w:rPr>
          <w:rFonts w:ascii="Calibri" w:hAnsi="Calibri"/>
          <w:b/>
          <w:kern w:val="0"/>
          <w:sz w:val="36"/>
          <w:szCs w:val="36"/>
          <w14:ligatures w14:val="none"/>
        </w:rPr>
        <w:t>,</w:t>
      </w:r>
    </w:p>
    <w:p w14:paraId="7CAAE673" w14:textId="77777777" w:rsidR="00051DA8" w:rsidRPr="00051DA8" w:rsidRDefault="00051DA8" w:rsidP="00051DA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alibri" w:hAnsi="Calibri"/>
          <w:b/>
          <w:kern w:val="0"/>
          <w:sz w:val="36"/>
          <w:szCs w:val="36"/>
          <w14:ligatures w14:val="none"/>
        </w:rPr>
      </w:pPr>
      <w:r w:rsidRPr="00051DA8">
        <w:rPr>
          <w:rFonts w:ascii="Calibri" w:hAnsi="Calibri"/>
          <w:b/>
          <w:kern w:val="0"/>
          <w:sz w:val="36"/>
          <w:szCs w:val="36"/>
          <w14:ligatures w14:val="none"/>
        </w:rPr>
        <w:t xml:space="preserve">lub przez stronę </w:t>
      </w:r>
      <w:hyperlink r:id="rId9" w:history="1">
        <w:r w:rsidRPr="00051DA8">
          <w:rPr>
            <w:rFonts w:ascii="Calibri" w:hAnsi="Calibri"/>
            <w:b/>
            <w:kern w:val="0"/>
            <w:sz w:val="36"/>
            <w:szCs w:val="36"/>
            <w14:ligatures w14:val="none"/>
          </w:rPr>
          <w:t>https://np.ms.gov.pl</w:t>
        </w:r>
      </w:hyperlink>
      <w:r w:rsidRPr="00051DA8">
        <w:rPr>
          <w:rFonts w:ascii="Calibri" w:hAnsi="Calibri"/>
          <w:b/>
          <w:kern w:val="0"/>
          <w:sz w:val="36"/>
          <w:szCs w:val="36"/>
          <w14:ligatures w14:val="none"/>
        </w:rPr>
        <w:t>,</w:t>
      </w:r>
    </w:p>
    <w:p w14:paraId="4357D1D9" w14:textId="78A9E116" w:rsidR="00051DA8" w:rsidRPr="00051DA8" w:rsidRDefault="00054407" w:rsidP="00054407">
      <w:pPr>
        <w:spacing w:after="0" w:line="240" w:lineRule="auto"/>
        <w:jc w:val="both"/>
        <w:rPr>
          <w:rFonts w:ascii="Calibri" w:hAnsi="Calibri"/>
          <w:b/>
          <w:kern w:val="0"/>
          <w:sz w:val="36"/>
          <w:szCs w:val="36"/>
          <w14:ligatures w14:val="none"/>
        </w:rPr>
      </w:pPr>
      <w:r>
        <w:rPr>
          <w:rFonts w:ascii="Calibri" w:hAnsi="Calibri"/>
          <w:b/>
          <w:kern w:val="0"/>
          <w:sz w:val="36"/>
          <w:szCs w:val="36"/>
          <w14:ligatures w14:val="none"/>
        </w:rPr>
        <w:t xml:space="preserve">        </w:t>
      </w:r>
      <w:r w:rsidR="00051DA8" w:rsidRPr="00051DA8">
        <w:rPr>
          <w:rFonts w:ascii="Calibri" w:hAnsi="Calibri"/>
          <w:b/>
          <w:kern w:val="0"/>
          <w:sz w:val="36"/>
          <w:szCs w:val="36"/>
          <w14:ligatures w14:val="none"/>
        </w:rPr>
        <w:t xml:space="preserve">(link dostępny na stronie </w:t>
      </w:r>
      <w:hyperlink r:id="rId10" w:history="1">
        <w:r w:rsidR="00051DA8" w:rsidRPr="00051DA8">
          <w:rPr>
            <w:rFonts w:ascii="Calibri" w:hAnsi="Calibri"/>
            <w:b/>
            <w:kern w:val="0"/>
            <w:sz w:val="36"/>
            <w:szCs w:val="36"/>
            <w14:ligatures w14:val="none"/>
          </w:rPr>
          <w:t>www.powiat.losice.pl</w:t>
        </w:r>
      </w:hyperlink>
      <w:r w:rsidR="00051DA8" w:rsidRPr="00051DA8">
        <w:rPr>
          <w:rFonts w:ascii="Calibri" w:hAnsi="Calibri"/>
          <w:b/>
          <w:kern w:val="0"/>
          <w:sz w:val="36"/>
          <w:szCs w:val="36"/>
          <w14:ligatures w14:val="none"/>
        </w:rPr>
        <w:t xml:space="preserve"> w zakładce </w:t>
      </w:r>
    </w:p>
    <w:p w14:paraId="1B1A4647" w14:textId="2A82736C" w:rsidR="00051DA8" w:rsidRPr="00051DA8" w:rsidRDefault="00054407" w:rsidP="00054407">
      <w:pPr>
        <w:spacing w:after="0" w:line="240" w:lineRule="auto"/>
        <w:jc w:val="both"/>
        <w:rPr>
          <w:rFonts w:ascii="Calibri" w:hAnsi="Calibri"/>
          <w:b/>
          <w:kern w:val="0"/>
          <w:sz w:val="36"/>
          <w:szCs w:val="36"/>
          <w14:ligatures w14:val="none"/>
        </w:rPr>
      </w:pPr>
      <w:r>
        <w:rPr>
          <w:rFonts w:ascii="Calibri" w:hAnsi="Calibri"/>
          <w:b/>
          <w:kern w:val="0"/>
          <w:sz w:val="36"/>
          <w:szCs w:val="36"/>
          <w14:ligatures w14:val="none"/>
        </w:rPr>
        <w:t xml:space="preserve">        </w:t>
      </w:r>
      <w:r w:rsidR="00051DA8" w:rsidRPr="00051DA8">
        <w:rPr>
          <w:rFonts w:ascii="Calibri" w:hAnsi="Calibri"/>
          <w:b/>
          <w:kern w:val="0"/>
          <w:sz w:val="36"/>
          <w:szCs w:val="36"/>
          <w14:ligatures w14:val="none"/>
        </w:rPr>
        <w:t>„Nieodpłatna pomoc prawna”),</w:t>
      </w:r>
    </w:p>
    <w:p w14:paraId="5A06E077" w14:textId="77777777" w:rsidR="00051DA8" w:rsidRPr="00051DA8" w:rsidRDefault="00051DA8" w:rsidP="00051DA8">
      <w:pPr>
        <w:numPr>
          <w:ilvl w:val="0"/>
          <w:numId w:val="2"/>
        </w:numPr>
        <w:spacing w:after="0" w:line="240" w:lineRule="auto"/>
        <w:contextualSpacing/>
        <w:rPr>
          <w:rFonts w:ascii="Calibri" w:hAnsi="Calibri"/>
          <w:b/>
          <w:kern w:val="0"/>
          <w:sz w:val="36"/>
          <w:szCs w:val="36"/>
          <w14:ligatures w14:val="none"/>
        </w:rPr>
      </w:pPr>
      <w:r w:rsidRPr="00051DA8">
        <w:rPr>
          <w:rFonts w:ascii="Calibri" w:hAnsi="Calibri"/>
          <w:b/>
          <w:kern w:val="0"/>
          <w:sz w:val="36"/>
          <w:szCs w:val="36"/>
          <w14:ligatures w14:val="none"/>
        </w:rPr>
        <w:t>lub osobiście w pok. nr 44  (I piętro)</w:t>
      </w:r>
    </w:p>
    <w:p w14:paraId="7DACE54A" w14:textId="77777777" w:rsidR="00051DA8" w:rsidRPr="00051DA8" w:rsidRDefault="00051DA8" w:rsidP="00051DA8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kern w:val="0"/>
          <w:sz w:val="48"/>
          <w:szCs w:val="48"/>
          <w:lang w:eastAsia="pl-PL"/>
          <w14:ligatures w14:val="none"/>
        </w:rPr>
      </w:pPr>
    </w:p>
    <w:p w14:paraId="34197995" w14:textId="635590B9" w:rsidR="00051DA8" w:rsidRPr="00051DA8" w:rsidRDefault="00054407" w:rsidP="00054407">
      <w:pPr>
        <w:shd w:val="clear" w:color="auto" w:fill="FFFFFF"/>
        <w:spacing w:after="0" w:line="240" w:lineRule="auto"/>
        <w:jc w:val="right"/>
        <w:textAlignment w:val="baseline"/>
        <w:rPr>
          <w:rFonts w:ascii="Open Sans" w:eastAsia="Times New Roman" w:hAnsi="Open Sans" w:cs="Open Sans"/>
          <w:color w:val="1B1B1B"/>
          <w:kern w:val="0"/>
          <w:sz w:val="28"/>
          <w:szCs w:val="28"/>
          <w:lang w:eastAsia="pl-PL"/>
          <w14:ligatures w14:val="none"/>
        </w:rPr>
      </w:pPr>
      <w:r>
        <w:rPr>
          <w:noProof/>
        </w:rPr>
        <w:drawing>
          <wp:inline distT="0" distB="0" distL="0" distR="0" wp14:anchorId="649E0762" wp14:editId="1D8E3650">
            <wp:extent cx="1805940" cy="1047750"/>
            <wp:effectExtent l="0" t="0" r="3810" b="0"/>
            <wp:docPr id="1725298315" name="Obraz 172529831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238" cy="1054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6990DA" w14:textId="77777777" w:rsidR="00051DA8" w:rsidRDefault="00051DA8" w:rsidP="00051DA8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</w:p>
    <w:p w14:paraId="22736BBA" w14:textId="4CA77F41" w:rsidR="00051DA8" w:rsidRPr="00051DA8" w:rsidRDefault="00051DA8" w:rsidP="00051DA8">
      <w:pPr>
        <w:shd w:val="clear" w:color="auto" w:fill="FFFFFF"/>
        <w:spacing w:after="0" w:line="240" w:lineRule="auto"/>
        <w:jc w:val="right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</w:p>
    <w:p w14:paraId="3F65C61B" w14:textId="73C64A44" w:rsidR="00153022" w:rsidRPr="00051DA8" w:rsidRDefault="00051DA8" w:rsidP="00054407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color w:val="1B1B1B"/>
          <w:kern w:val="0"/>
          <w:sz w:val="52"/>
          <w:szCs w:val="52"/>
          <w:lang w:eastAsia="pl-PL"/>
          <w14:ligatures w14:val="none"/>
        </w:rPr>
      </w:pPr>
      <w:r w:rsidRPr="00051DA8">
        <w:rPr>
          <w:rFonts w:eastAsia="Times New Roman" w:cstheme="minorHAnsi"/>
          <w:b/>
          <w:bCs/>
          <w:color w:val="1B1B1B"/>
          <w:kern w:val="0"/>
          <w:sz w:val="52"/>
          <w:szCs w:val="52"/>
          <w:lang w:eastAsia="pl-PL"/>
          <w14:ligatures w14:val="none"/>
        </w:rPr>
        <w:t>UWAGA !</w:t>
      </w:r>
    </w:p>
    <w:p w14:paraId="7CD6495A" w14:textId="5690D156" w:rsidR="00051DA8" w:rsidRDefault="00051DA8" w:rsidP="00051DA8">
      <w:pPr>
        <w:shd w:val="clear" w:color="auto" w:fill="FFFFFF"/>
        <w:spacing w:after="240" w:line="240" w:lineRule="auto"/>
        <w:ind w:firstLine="708"/>
        <w:jc w:val="both"/>
        <w:textAlignment w:val="baseline"/>
        <w:rPr>
          <w:rFonts w:ascii="Calibri" w:eastAsia="Times New Roman" w:hAnsi="Calibri" w:cs="Calibri"/>
          <w:b/>
          <w:bCs/>
          <w:color w:val="1B1B1B"/>
          <w:kern w:val="0"/>
          <w:sz w:val="36"/>
          <w:szCs w:val="36"/>
          <w:u w:val="single"/>
          <w:lang w:eastAsia="pl-PL"/>
          <w14:ligatures w14:val="none"/>
        </w:rPr>
      </w:pPr>
      <w:r w:rsidRPr="00051DA8">
        <w:rPr>
          <w:rFonts w:ascii="Calibri" w:eastAsia="Times New Roman" w:hAnsi="Calibri" w:cs="Calibri"/>
          <w:b/>
          <w:bCs/>
          <w:color w:val="1B1B1B"/>
          <w:kern w:val="0"/>
          <w:sz w:val="36"/>
          <w:szCs w:val="36"/>
          <w:u w:val="single"/>
          <w:lang w:eastAsia="pl-PL"/>
          <w14:ligatures w14:val="none"/>
        </w:rPr>
        <w:t>Osobom ze znaczną niepełnosprawnością ruchową, które nie mogą stawić się w punkcie osobiście oraz osobom</w:t>
      </w:r>
      <w:r w:rsidRPr="00051DA8">
        <w:rPr>
          <w:rFonts w:ascii="Calibri" w:eastAsia="Times New Roman" w:hAnsi="Calibri" w:cs="Calibri"/>
          <w:b/>
          <w:bCs/>
          <w:color w:val="1B1B1B"/>
          <w:kern w:val="0"/>
          <w:sz w:val="36"/>
          <w:szCs w:val="36"/>
          <w:u w:val="single"/>
          <w:lang w:eastAsia="pl-PL"/>
          <w14:ligatures w14:val="none"/>
        </w:rPr>
        <w:t xml:space="preserve"> </w:t>
      </w:r>
      <w:r w:rsidRPr="00051DA8">
        <w:rPr>
          <w:rFonts w:ascii="Calibri" w:eastAsia="Times New Roman" w:hAnsi="Calibri" w:cs="Calibri"/>
          <w:b/>
          <w:bCs/>
          <w:color w:val="1B1B1B"/>
          <w:kern w:val="0"/>
          <w:sz w:val="36"/>
          <w:szCs w:val="36"/>
          <w:u w:val="single"/>
          <w:lang w:eastAsia="pl-PL"/>
          <w14:ligatures w14:val="none"/>
        </w:rPr>
        <w:t>doświadczającym trudności w komunikowaniu się</w:t>
      </w:r>
      <w:r w:rsidRPr="00051DA8">
        <w:rPr>
          <w:rFonts w:ascii="Calibri" w:eastAsia="Times New Roman" w:hAnsi="Calibri" w:cs="Calibri"/>
          <w:color w:val="1B1B1B"/>
          <w:kern w:val="0"/>
          <w:sz w:val="36"/>
          <w:szCs w:val="36"/>
          <w:lang w:eastAsia="pl-PL"/>
          <w14:ligatures w14:val="none"/>
        </w:rPr>
        <w:t xml:space="preserve">, o których mowa </w:t>
      </w:r>
      <w:r w:rsidR="00153022">
        <w:rPr>
          <w:rFonts w:ascii="Calibri" w:eastAsia="Times New Roman" w:hAnsi="Calibri" w:cs="Calibri"/>
          <w:color w:val="1B1B1B"/>
          <w:kern w:val="0"/>
          <w:sz w:val="36"/>
          <w:szCs w:val="36"/>
          <w:lang w:eastAsia="pl-PL"/>
          <w14:ligatures w14:val="none"/>
        </w:rPr>
        <w:br/>
      </w:r>
      <w:r w:rsidRPr="00051DA8">
        <w:rPr>
          <w:rFonts w:ascii="Calibri" w:eastAsia="Times New Roman" w:hAnsi="Calibri" w:cs="Calibri"/>
          <w:b/>
          <w:bCs/>
          <w:color w:val="1B1B1B"/>
          <w:kern w:val="0"/>
          <w:sz w:val="36"/>
          <w:szCs w:val="36"/>
          <w:lang w:eastAsia="pl-PL"/>
          <w14:ligatures w14:val="none"/>
        </w:rPr>
        <w:t>w ustawie z dnia</w:t>
      </w:r>
      <w:r w:rsidRPr="00153022">
        <w:rPr>
          <w:rFonts w:ascii="Calibri" w:eastAsia="Times New Roman" w:hAnsi="Calibri" w:cs="Calibri"/>
          <w:b/>
          <w:bCs/>
          <w:color w:val="1B1B1B"/>
          <w:kern w:val="0"/>
          <w:sz w:val="36"/>
          <w:szCs w:val="36"/>
          <w:lang w:eastAsia="pl-PL"/>
          <w14:ligatures w14:val="none"/>
        </w:rPr>
        <w:t xml:space="preserve"> </w:t>
      </w:r>
      <w:r w:rsidRPr="00051DA8">
        <w:rPr>
          <w:rFonts w:ascii="Calibri" w:eastAsia="Times New Roman" w:hAnsi="Calibri" w:cs="Calibri"/>
          <w:b/>
          <w:bCs/>
          <w:color w:val="1B1B1B"/>
          <w:kern w:val="0"/>
          <w:sz w:val="36"/>
          <w:szCs w:val="36"/>
          <w:lang w:eastAsia="pl-PL"/>
          <w14:ligatures w14:val="none"/>
        </w:rPr>
        <w:t xml:space="preserve">19 sierpnia 2011 r. o języku migowym i innych środkach komunikowania się </w:t>
      </w:r>
      <w:r w:rsidR="00153022" w:rsidRPr="00153022">
        <w:rPr>
          <w:rFonts w:ascii="Calibri" w:eastAsia="Times New Roman" w:hAnsi="Calibri" w:cs="Calibri"/>
          <w:b/>
          <w:bCs/>
          <w:color w:val="1B1B1B"/>
          <w:kern w:val="0"/>
          <w:sz w:val="36"/>
          <w:szCs w:val="36"/>
          <w:lang w:eastAsia="pl-PL"/>
          <w14:ligatures w14:val="none"/>
        </w:rPr>
        <w:br/>
      </w:r>
      <w:r w:rsidRPr="00051DA8">
        <w:rPr>
          <w:rFonts w:ascii="Calibri" w:eastAsia="Times New Roman" w:hAnsi="Calibri" w:cs="Calibri"/>
          <w:b/>
          <w:bCs/>
          <w:color w:val="1B1B1B"/>
          <w:kern w:val="0"/>
          <w:sz w:val="36"/>
          <w:szCs w:val="36"/>
          <w:lang w:eastAsia="pl-PL"/>
          <w14:ligatures w14:val="none"/>
        </w:rPr>
        <w:t xml:space="preserve">(Dz. U. z 2023 r. poz. 20), </w:t>
      </w:r>
      <w:r w:rsidRPr="00051DA8">
        <w:rPr>
          <w:rFonts w:ascii="Calibri" w:eastAsia="Times New Roman" w:hAnsi="Calibri" w:cs="Calibri"/>
          <w:b/>
          <w:bCs/>
          <w:color w:val="1B1B1B"/>
          <w:kern w:val="0"/>
          <w:sz w:val="36"/>
          <w:szCs w:val="36"/>
          <w:u w:val="single"/>
          <w:lang w:eastAsia="pl-PL"/>
          <w14:ligatures w14:val="none"/>
        </w:rPr>
        <w:t>może być udzielana nieodpłatna pomoc prawna lub może być świadczone nieodpłatne poradnictwo obywatelskie także poza punktem.</w:t>
      </w:r>
    </w:p>
    <w:p w14:paraId="61CC8588" w14:textId="77777777" w:rsidR="00054407" w:rsidRPr="00051DA8" w:rsidRDefault="00054407" w:rsidP="00051DA8">
      <w:pPr>
        <w:shd w:val="clear" w:color="auto" w:fill="FFFFFF"/>
        <w:spacing w:after="240" w:line="240" w:lineRule="auto"/>
        <w:ind w:firstLine="708"/>
        <w:jc w:val="both"/>
        <w:textAlignment w:val="baseline"/>
        <w:rPr>
          <w:rFonts w:ascii="Calibri" w:eastAsia="Times New Roman" w:hAnsi="Calibri" w:cs="Calibri"/>
          <w:b/>
          <w:bCs/>
          <w:color w:val="1B1B1B"/>
          <w:kern w:val="0"/>
          <w:sz w:val="36"/>
          <w:szCs w:val="36"/>
          <w:u w:val="single"/>
          <w:lang w:eastAsia="pl-PL"/>
          <w14:ligatures w14:val="none"/>
        </w:rPr>
      </w:pPr>
    </w:p>
    <w:p w14:paraId="43C8F250" w14:textId="77777777" w:rsidR="00051DA8" w:rsidRPr="00051DA8" w:rsidRDefault="00051DA8" w:rsidP="00051DA8">
      <w:pPr>
        <w:shd w:val="clear" w:color="auto" w:fill="FFFFFF"/>
        <w:spacing w:after="240" w:line="240" w:lineRule="auto"/>
        <w:jc w:val="both"/>
        <w:textAlignment w:val="baseline"/>
        <w:rPr>
          <w:rFonts w:ascii="Calibri" w:eastAsia="Times New Roman" w:hAnsi="Calibri" w:cs="Calibri"/>
          <w:b/>
          <w:bCs/>
          <w:color w:val="1B1B1B"/>
          <w:kern w:val="0"/>
          <w:sz w:val="36"/>
          <w:szCs w:val="36"/>
          <w:lang w:eastAsia="pl-PL"/>
          <w14:ligatures w14:val="none"/>
        </w:rPr>
      </w:pPr>
      <w:r w:rsidRPr="00051DA8">
        <w:rPr>
          <w:rFonts w:ascii="Calibri" w:eastAsia="Times New Roman" w:hAnsi="Calibri" w:cs="Calibri"/>
          <w:b/>
          <w:bCs/>
          <w:color w:val="1B1B1B"/>
          <w:kern w:val="0"/>
          <w:sz w:val="36"/>
          <w:szCs w:val="36"/>
          <w:u w:val="single"/>
          <w:lang w:eastAsia="pl-PL"/>
          <w14:ligatures w14:val="none"/>
        </w:rPr>
        <w:t>Zgłoszenia potrzeby takiej formy pomocy</w:t>
      </w:r>
      <w:r w:rsidRPr="00051DA8">
        <w:rPr>
          <w:rFonts w:ascii="Calibri" w:eastAsia="Times New Roman" w:hAnsi="Calibri" w:cs="Calibri"/>
          <w:b/>
          <w:bCs/>
          <w:color w:val="1B1B1B"/>
          <w:kern w:val="0"/>
          <w:sz w:val="36"/>
          <w:szCs w:val="36"/>
          <w:lang w:eastAsia="pl-PL"/>
          <w14:ligatures w14:val="none"/>
        </w:rPr>
        <w:t xml:space="preserve"> należy dokonać telefonicznie lub mailowo : </w:t>
      </w:r>
    </w:p>
    <w:p w14:paraId="0F04C134" w14:textId="77777777" w:rsidR="00051DA8" w:rsidRPr="00153022" w:rsidRDefault="00051DA8" w:rsidP="00051DA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bCs/>
          <w:color w:val="1B1B1B"/>
          <w:kern w:val="0"/>
          <w:sz w:val="36"/>
          <w:szCs w:val="36"/>
          <w:lang w:eastAsia="pl-PL"/>
          <w14:ligatures w14:val="none"/>
        </w:rPr>
      </w:pPr>
      <w:r w:rsidRPr="00051DA8">
        <w:rPr>
          <w:rFonts w:ascii="Calibri" w:eastAsia="Times New Roman" w:hAnsi="Calibri" w:cs="Calibri"/>
          <w:b/>
          <w:bCs/>
          <w:color w:val="1B1B1B"/>
          <w:kern w:val="0"/>
          <w:sz w:val="36"/>
          <w:szCs w:val="36"/>
          <w:lang w:eastAsia="pl-PL"/>
          <w14:ligatures w14:val="none"/>
        </w:rPr>
        <w:t>tel. 83/357 19 44 lub 83/357 19 29,</w:t>
      </w:r>
    </w:p>
    <w:p w14:paraId="50F63173" w14:textId="181BADA4" w:rsidR="00051DA8" w:rsidRPr="00153022" w:rsidRDefault="00153022" w:rsidP="00153022">
      <w:pPr>
        <w:pStyle w:val="Akapitzlist"/>
        <w:spacing w:after="0" w:line="240" w:lineRule="auto"/>
        <w:jc w:val="both"/>
        <w:rPr>
          <w:rFonts w:ascii="Calibri" w:hAnsi="Calibri" w:cs="Calibri"/>
          <w:b/>
          <w:bCs/>
          <w:kern w:val="0"/>
          <w:sz w:val="36"/>
          <w:szCs w:val="36"/>
          <w14:ligatures w14:val="none"/>
        </w:rPr>
      </w:pPr>
      <w:r>
        <w:rPr>
          <w:rFonts w:ascii="Calibri" w:hAnsi="Calibri" w:cs="Calibri"/>
          <w:b/>
          <w:bCs/>
          <w:kern w:val="0"/>
          <w:sz w:val="36"/>
          <w:szCs w:val="36"/>
          <w14:ligatures w14:val="none"/>
        </w:rPr>
        <w:t>(</w:t>
      </w:r>
      <w:r w:rsidR="00051DA8" w:rsidRPr="00153022">
        <w:rPr>
          <w:rFonts w:ascii="Calibri" w:hAnsi="Calibri" w:cs="Calibri"/>
          <w:b/>
          <w:bCs/>
          <w:kern w:val="0"/>
          <w:sz w:val="36"/>
          <w:szCs w:val="36"/>
          <w14:ligatures w14:val="none"/>
        </w:rPr>
        <w:t>od poniedziałku do piątku w godzinach 7</w:t>
      </w:r>
      <w:r w:rsidR="00051DA8" w:rsidRPr="00153022">
        <w:rPr>
          <w:rFonts w:ascii="Calibri" w:hAnsi="Calibri" w:cs="Calibri"/>
          <w:b/>
          <w:bCs/>
          <w:kern w:val="0"/>
          <w:sz w:val="36"/>
          <w:szCs w:val="36"/>
          <w:vertAlign w:val="superscript"/>
          <w14:ligatures w14:val="none"/>
        </w:rPr>
        <w:t>30</w:t>
      </w:r>
      <w:r w:rsidR="00051DA8" w:rsidRPr="00153022">
        <w:rPr>
          <w:rFonts w:ascii="Calibri" w:hAnsi="Calibri" w:cs="Calibri"/>
          <w:b/>
          <w:bCs/>
          <w:kern w:val="0"/>
          <w:sz w:val="36"/>
          <w:szCs w:val="36"/>
          <w14:ligatures w14:val="none"/>
        </w:rPr>
        <w:t xml:space="preserve"> – 15</w:t>
      </w:r>
      <w:r w:rsidR="00051DA8" w:rsidRPr="00153022">
        <w:rPr>
          <w:rFonts w:ascii="Calibri" w:hAnsi="Calibri" w:cs="Calibri"/>
          <w:b/>
          <w:bCs/>
          <w:kern w:val="0"/>
          <w:sz w:val="36"/>
          <w:szCs w:val="36"/>
          <w:vertAlign w:val="superscript"/>
          <w14:ligatures w14:val="none"/>
        </w:rPr>
        <w:t>30</w:t>
      </w:r>
      <w:r>
        <w:rPr>
          <w:rFonts w:ascii="Calibri" w:hAnsi="Calibri" w:cs="Calibri"/>
          <w:b/>
          <w:bCs/>
          <w:kern w:val="0"/>
          <w:sz w:val="36"/>
          <w:szCs w:val="36"/>
          <w14:ligatures w14:val="none"/>
        </w:rPr>
        <w:t>)</w:t>
      </w:r>
    </w:p>
    <w:p w14:paraId="4AC174CB" w14:textId="77777777" w:rsidR="00153022" w:rsidRPr="00051DA8" w:rsidRDefault="00153022" w:rsidP="00153022">
      <w:pPr>
        <w:pStyle w:val="Akapitzlist"/>
        <w:spacing w:after="0" w:line="240" w:lineRule="auto"/>
        <w:jc w:val="both"/>
        <w:rPr>
          <w:rFonts w:ascii="Calibri" w:hAnsi="Calibri" w:cs="Calibri"/>
          <w:kern w:val="0"/>
          <w:sz w:val="36"/>
          <w:szCs w:val="36"/>
          <w14:ligatures w14:val="none"/>
        </w:rPr>
      </w:pPr>
    </w:p>
    <w:p w14:paraId="4474AF13" w14:textId="77777777" w:rsidR="00051DA8" w:rsidRPr="00051DA8" w:rsidRDefault="00051DA8" w:rsidP="00051DA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bCs/>
          <w:color w:val="1B1B1B"/>
          <w:kern w:val="0"/>
          <w:sz w:val="36"/>
          <w:szCs w:val="36"/>
          <w:lang w:eastAsia="pl-PL"/>
          <w14:ligatures w14:val="none"/>
        </w:rPr>
      </w:pPr>
      <w:r w:rsidRPr="00051DA8">
        <w:rPr>
          <w:rFonts w:ascii="Calibri" w:eastAsia="Times New Roman" w:hAnsi="Calibri" w:cs="Calibri"/>
          <w:b/>
          <w:bCs/>
          <w:color w:val="1B1B1B"/>
          <w:kern w:val="0"/>
          <w:sz w:val="36"/>
          <w:szCs w:val="36"/>
          <w:lang w:eastAsia="pl-PL"/>
          <w14:ligatures w14:val="none"/>
        </w:rPr>
        <w:t>e-mail:  pomocprawna@losice.pl.</w:t>
      </w:r>
    </w:p>
    <w:p w14:paraId="4B6D34CF" w14:textId="77777777" w:rsidR="00051DA8" w:rsidRPr="00051DA8" w:rsidRDefault="00051DA8" w:rsidP="00051DA8">
      <w:pPr>
        <w:shd w:val="clear" w:color="auto" w:fill="FFFFFF"/>
        <w:spacing w:after="240" w:line="240" w:lineRule="auto"/>
        <w:jc w:val="both"/>
        <w:textAlignment w:val="baseline"/>
        <w:rPr>
          <w:rFonts w:ascii="Calibri" w:eastAsia="Times New Roman" w:hAnsi="Calibri" w:cs="Calibri"/>
          <w:color w:val="1B1B1B"/>
          <w:kern w:val="0"/>
          <w:sz w:val="36"/>
          <w:szCs w:val="36"/>
          <w:lang w:eastAsia="pl-PL"/>
          <w14:ligatures w14:val="none"/>
        </w:rPr>
      </w:pPr>
      <w:r w:rsidRPr="00051DA8">
        <w:rPr>
          <w:rFonts w:ascii="Calibri" w:eastAsia="Times New Roman" w:hAnsi="Calibri" w:cs="Calibri"/>
          <w:color w:val="1B1B1B"/>
          <w:kern w:val="0"/>
          <w:sz w:val="36"/>
          <w:szCs w:val="36"/>
          <w:lang w:eastAsia="pl-PL"/>
          <w14:ligatures w14:val="none"/>
        </w:rPr>
        <w:t> </w:t>
      </w:r>
    </w:p>
    <w:p w14:paraId="5528EC5B" w14:textId="77777777" w:rsidR="00294739" w:rsidRPr="00051DA8" w:rsidRDefault="00294739">
      <w:pPr>
        <w:rPr>
          <w:rFonts w:ascii="Calibri" w:hAnsi="Calibri" w:cs="Calibri"/>
          <w:sz w:val="36"/>
          <w:szCs w:val="36"/>
        </w:rPr>
      </w:pPr>
    </w:p>
    <w:sectPr w:rsidR="00294739" w:rsidRPr="00051DA8" w:rsidSect="00051DA8">
      <w:pgSz w:w="16838" w:h="11906" w:orient="landscape"/>
      <w:pgMar w:top="397" w:right="1418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21605"/>
    <w:multiLevelType w:val="multilevel"/>
    <w:tmpl w:val="E84E9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59D491B"/>
    <w:multiLevelType w:val="hybridMultilevel"/>
    <w:tmpl w:val="1D5CD4CA"/>
    <w:lvl w:ilvl="0" w:tplc="ED60351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32796785">
    <w:abstractNumId w:val="0"/>
  </w:num>
  <w:num w:numId="2" w16cid:durableId="6449711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DA8"/>
    <w:rsid w:val="00051DA8"/>
    <w:rsid w:val="00054407"/>
    <w:rsid w:val="00153022"/>
    <w:rsid w:val="00294739"/>
    <w:rsid w:val="005C42CF"/>
    <w:rsid w:val="007B1AA4"/>
    <w:rsid w:val="00D60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07D92"/>
  <w15:chartTrackingRefBased/>
  <w15:docId w15:val="{42280CEB-B756-4988-8E59-8FD0EED7A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51D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51D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1D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51D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51D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51D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51D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51D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51D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51D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51D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51D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51DA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51DA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51DA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51DA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51DA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51DA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51D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51D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51D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51D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51D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51DA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51DA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51DA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51D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51DA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51DA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mocprawna@losice.pl" TargetMode="External"/><Relationship Id="rId3" Type="http://schemas.openxmlformats.org/officeDocument/2006/relationships/styles" Target="styles.xml"/><Relationship Id="rId7" Type="http://schemas.openxmlformats.org/officeDocument/2006/relationships/hyperlink" Target="https://sip.lex.pl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owiat.losice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p.ms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C13F21-14BD-495C-9F39-087031A66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274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Wierzbicka</dc:creator>
  <cp:keywords/>
  <dc:description/>
  <cp:lastModifiedBy>Iwona Wierzbicka</cp:lastModifiedBy>
  <cp:revision>2</cp:revision>
  <cp:lastPrinted>2026-01-05T09:15:00Z</cp:lastPrinted>
  <dcterms:created xsi:type="dcterms:W3CDTF">2026-01-05T08:59:00Z</dcterms:created>
  <dcterms:modified xsi:type="dcterms:W3CDTF">2026-01-05T09:17:00Z</dcterms:modified>
</cp:coreProperties>
</file>