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Radomyśl, dnia 21 marca 2024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  <w:t>Uchwała Nr III/2024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Rady Pedagogicznej 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Szkoły Podstawowej im. H. Sienkiewicza w Radomyśli 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>z dnia 21 marca 2024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w sprawie wyrażenia opinii o pracy Dyrektora </w:t>
        <w:br/>
        <w:t xml:space="preserve">Szkoły Podstawowej im. H. Sienkiewicza w Radomyśli 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Na podstawie art. 6a ust 7 ustawy z dnia 26 stycznia 1982 r. Karta Nauczyciela </w:t>
      </w:r>
      <w:r>
        <w:rPr>
          <w:rFonts w:cs="Times New Roman" w:ascii="Times New Roman" w:hAnsi="Times New Roman"/>
          <w:sz w:val="28"/>
          <w:szCs w:val="28"/>
        </w:rPr>
        <w:t>(</w:t>
      </w:r>
      <w:r>
        <w:rPr>
          <w:rFonts w:cs="Times New Roman" w:ascii="Times New Roman" w:hAnsi="Times New Roman"/>
          <w:sz w:val="28"/>
          <w:szCs w:val="28"/>
        </w:rPr>
        <w:t>Dz. U z 202</w:t>
      </w:r>
      <w:r>
        <w:rPr>
          <w:rFonts w:cs="Times New Roman" w:ascii="Times New Roman" w:hAnsi="Times New Roman"/>
          <w:sz w:val="28"/>
          <w:szCs w:val="28"/>
        </w:rPr>
        <w:t>3</w:t>
      </w:r>
      <w:r>
        <w:rPr>
          <w:rFonts w:cs="Times New Roman" w:ascii="Times New Roman" w:hAnsi="Times New Roman"/>
          <w:sz w:val="28"/>
          <w:szCs w:val="28"/>
        </w:rPr>
        <w:tab/>
        <w:t xml:space="preserve">poz. </w:t>
      </w:r>
      <w:r>
        <w:rPr>
          <w:rFonts w:cs="Times New Roman" w:ascii="Times New Roman" w:hAnsi="Times New Roman"/>
          <w:sz w:val="28"/>
          <w:szCs w:val="28"/>
        </w:rPr>
        <w:t>984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ze zm.)</w:t>
      </w:r>
      <w:r>
        <w:rPr>
          <w:rFonts w:cs="Times New Roman" w:ascii="Times New Roman" w:hAnsi="Times New Roman"/>
          <w:sz w:val="28"/>
          <w:szCs w:val="28"/>
        </w:rPr>
        <w:t xml:space="preserve"> Rada Pedagogiczna uchwala, co następuje: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§ 1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Rada pedagogiczna wyraża </w:t>
      </w:r>
      <w:r>
        <w:rPr>
          <w:rFonts w:cs="Times New Roman" w:ascii="Times New Roman" w:hAnsi="Times New Roman"/>
          <w:sz w:val="28"/>
          <w:szCs w:val="28"/>
          <w:u w:val="single"/>
        </w:rPr>
        <w:t>pozytywną</w:t>
      </w:r>
      <w:r>
        <w:rPr>
          <w:rFonts w:cs="Times New Roman" w:ascii="Times New Roman" w:hAnsi="Times New Roman"/>
          <w:sz w:val="28"/>
          <w:szCs w:val="28"/>
        </w:rPr>
        <w:t xml:space="preserve"> opinię o pracy pani Beaty Wiszniewskiej Dyrektora Szkoły Podstawowej im. H. Sienkiewicza</w:t>
        <w:br/>
        <w:t xml:space="preserve">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w Radomyśli.</w:t>
      </w:r>
    </w:p>
    <w:p>
      <w:pPr>
        <w:pStyle w:val="Normal"/>
        <w:spacing w:lineRule="auto" w:line="24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§ 2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Uzasadnienie opinii zawiera załącznik nr 1 do niniejszej uchwały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§ 3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Wykonanie uchwały powierza się Dyrektorowi szkoły. 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§4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Uchwała wchodzi w życie z dniem podpisania.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16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</w:t>
      </w:r>
    </w:p>
    <w:sectPr>
      <w:footerReference w:type="default" r:id="rId2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207826847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147eae"/>
    <w:rPr/>
  </w:style>
  <w:style w:type="character" w:styleId="StopkaZnak" w:customStyle="1">
    <w:name w:val="Stopka Znak"/>
    <w:basedOn w:val="DefaultParagraphFont"/>
    <w:uiPriority w:val="99"/>
    <w:qFormat/>
    <w:rsid w:val="00147eae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147ea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147ea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LibreOffice/7.6.1.2$Windows_X86_64 LibreOffice_project/f5defcebd022c5bc36bbb79be232cb6926d8f674</Application>
  <AppVersion>15.0000</AppVersion>
  <Pages>1</Pages>
  <Words>113</Words>
  <Characters>599</Characters>
  <CharactersWithSpaces>753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2024-03-20T08:42:00Z</dcterms:created>
  <dc:creator>GW018</dc:creator>
  <dc:description/>
  <dc:language>pl-PL</dc:language>
  <cp:lastModifiedBy/>
  <dcterms:modified xsi:type="dcterms:W3CDTF">2024-03-20T13:43:49Z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