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firstLine="7200"/>
        <w:jc w:val="both"/>
      </w:pPr>
      <w:r>
        <w:rPr>
          <w:rtl w:val="0"/>
        </w:rPr>
        <w:t>BO</w:t>
      </w:r>
      <w:r>
        <w:rPr>
          <w:rtl w:val="0"/>
        </w:rPr>
        <w:t>Ś</w:t>
      </w:r>
      <w:r>
        <w:rPr>
          <w:rtl w:val="0"/>
        </w:rPr>
        <w:t>.1</w:t>
      </w:r>
    </w:p>
    <w:p>
      <w:pPr>
        <w:pStyle w:val="Normalny"/>
        <w:ind w:firstLine="7200"/>
        <w:jc w:val="both"/>
      </w:pPr>
    </w:p>
    <w:p>
      <w:pPr>
        <w:pStyle w:val="Normalny"/>
        <w:ind w:firstLine="7200"/>
        <w:jc w:val="both"/>
      </w:pPr>
    </w:p>
    <w:p>
      <w:pPr>
        <w:pStyle w:val="Normalny"/>
        <w:ind w:firstLine="7200"/>
        <w:jc w:val="both"/>
      </w:pPr>
    </w:p>
    <w:p>
      <w:pPr>
        <w:pStyle w:val="Normalny"/>
        <w:ind w:firstLine="7200"/>
        <w:jc w:val="both"/>
      </w:pPr>
      <w:r>
        <w:rPr>
          <w:rtl w:val="0"/>
        </w:rPr>
        <w:t>...............................</w:t>
      </w:r>
    </w:p>
    <w:p>
      <w:pPr>
        <w:pStyle w:val="Normalny"/>
        <w:ind w:firstLine="7560"/>
        <w:jc w:val="both"/>
        <w:rPr>
          <w:sz w:val="16"/>
          <w:szCs w:val="16"/>
        </w:rPr>
      </w:pPr>
    </w:p>
    <w:p>
      <w:pPr>
        <w:pStyle w:val="Normalny"/>
        <w:ind w:firstLine="7560"/>
        <w:jc w:val="both"/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data)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360"/>
        <w:jc w:val="both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/ nazwa firmy)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126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(ulica)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900"/>
        <w:rPr>
          <w:sz w:val="16"/>
          <w:szCs w:val="16"/>
        </w:rPr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)</w:t>
      </w:r>
    </w:p>
    <w:p>
      <w:pPr>
        <w:pStyle w:val="Normalny"/>
        <w:jc w:val="both"/>
      </w:pPr>
    </w:p>
    <w:p>
      <w:pPr>
        <w:pStyle w:val="Normalny"/>
        <w:jc w:val="righ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Starostwo Powiatowe </w:t>
      </w:r>
    </w:p>
    <w:p>
      <w:pPr>
        <w:pStyle w:val="Normalny"/>
        <w:ind w:firstLine="54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w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wiebodzinie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WNIOSEK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wydanie zezwolenia na zbieranie odpad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spacing w:line="360" w:lineRule="auto"/>
        <w:ind w:firstLine="90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Zwracam si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z wnioskiem o wydanie zezwolenia na prowadzenie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w zakresie zbierania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dla Zak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adu prowadz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swoj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w miejscowo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  <w:r>
        <w:rPr>
          <w:rtl w:val="0"/>
        </w:rPr>
        <w:t>...........................................................</w:t>
      </w:r>
    </w:p>
    <w:p>
      <w:pPr>
        <w:pStyle w:val="Normalny"/>
        <w:ind w:firstLine="57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(piecz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wnioskodawcy)</w:t>
      </w:r>
    </w:p>
    <w:p>
      <w:pPr>
        <w:pStyle w:val="Normalny"/>
        <w:rPr>
          <w:sz w:val="16"/>
          <w:szCs w:val="16"/>
        </w:rPr>
      </w:pPr>
    </w:p>
    <w:p>
      <w:pPr>
        <w:pStyle w:val="Normalny"/>
        <w:rPr>
          <w:sz w:val="16"/>
          <w:szCs w:val="16"/>
        </w:rPr>
      </w:pPr>
    </w:p>
    <w:p>
      <w:pPr>
        <w:pStyle w:val="Normalny"/>
        <w:jc w:val="both"/>
        <w:rPr>
          <w:sz w:val="23"/>
          <w:szCs w:val="23"/>
        </w:rPr>
      </w:pPr>
    </w:p>
    <w:p>
      <w:pPr>
        <w:pStyle w:val="Normalny"/>
        <w:jc w:val="both"/>
        <w:rPr>
          <w:sz w:val="23"/>
          <w:szCs w:val="23"/>
        </w:rPr>
      </w:pPr>
    </w:p>
    <w:p>
      <w:pPr>
        <w:pStyle w:val="Normalny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  <w:rtl w:val="0"/>
        </w:rPr>
        <w:t>Wniosek powinien zawiera</w:t>
      </w:r>
      <w:r>
        <w:rPr>
          <w:sz w:val="23"/>
          <w:szCs w:val="23"/>
          <w:u w:val="single"/>
          <w:rtl w:val="0"/>
        </w:rPr>
        <w:t>ć</w:t>
      </w:r>
      <w:r>
        <w:rPr>
          <w:sz w:val="23"/>
          <w:szCs w:val="23"/>
          <w:u w:val="single"/>
          <w:rtl w:val="0"/>
        </w:rPr>
        <w:t>: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1. numer identyfikacji podatkowej (NIP),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2. wyszczeg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lnienie rodzaj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przewidywanych do zbierania (Rozp. M</w:t>
      </w:r>
      <w:r>
        <w:rPr>
          <w:sz w:val="23"/>
          <w:szCs w:val="23"/>
          <w:rtl w:val="0"/>
        </w:rPr>
        <w:t xml:space="preserve">Ś </w:t>
      </w:r>
      <w:r>
        <w:rPr>
          <w:sz w:val="23"/>
          <w:szCs w:val="23"/>
          <w:rtl w:val="0"/>
        </w:rPr>
        <w:t>z dnia 09.12.2014 r. w sprawie katalogu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w); w przypadku, gdy okre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lenie rodzaju jest niewystarczaj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 do ustalenia zagro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, jakie te odpady mog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powodowa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 xml:space="preserve">dla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rodowiska, w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ciwy organ mo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wezwa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wnioskodawc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do podania podstawowego sk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adu chemicznego i w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ciwo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3. oznaczenie miejsca zbierania (nr ewidencyjny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ki),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4. wskazanie miejsca i sposobu magazynowania oraz rodzaju magazynowanych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5. wskazanie maksymalnej masy poszczeg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lnych rodzaj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 xml:space="preserve">w i maksymalnej 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cznej masy wszystkich rodzaj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 mog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by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magazynowane w tym samym czasie oraz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 mog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by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magazynowane w okresie roku,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6. wskazanie najwi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kszej masy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 mog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yby by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magazynowane w tym samym czasie w instalacji, obiekcie budowlanym lub jego cz</w:t>
      </w:r>
      <w:r>
        <w:rPr>
          <w:sz w:val="23"/>
          <w:szCs w:val="23"/>
          <w:rtl w:val="0"/>
        </w:rPr>
        <w:t>ęś</w:t>
      </w:r>
      <w:r>
        <w:rPr>
          <w:sz w:val="23"/>
          <w:szCs w:val="23"/>
          <w:rtl w:val="0"/>
        </w:rPr>
        <w:t>ci lub innym miejscu magazynowania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wynikaj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cej z wymiar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instalacji, obiektu budowlanego lub jego cz</w:t>
      </w:r>
      <w:r>
        <w:rPr>
          <w:sz w:val="23"/>
          <w:szCs w:val="23"/>
          <w:rtl w:val="0"/>
        </w:rPr>
        <w:t>ęś</w:t>
      </w:r>
      <w:r>
        <w:rPr>
          <w:sz w:val="23"/>
          <w:szCs w:val="23"/>
          <w:rtl w:val="0"/>
        </w:rPr>
        <w:t>ci lub innego miejsca magazynowania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7. wskazanie ca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kowitej pojemno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(wyra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onej w Mg) instalacji, obiektu budowlanego lub jego cz</w:t>
      </w:r>
      <w:r>
        <w:rPr>
          <w:sz w:val="23"/>
          <w:szCs w:val="23"/>
          <w:rtl w:val="0"/>
        </w:rPr>
        <w:t>ęś</w:t>
      </w:r>
      <w:r>
        <w:rPr>
          <w:sz w:val="23"/>
          <w:szCs w:val="23"/>
          <w:rtl w:val="0"/>
        </w:rPr>
        <w:t>ci lub innego miejsca magazynowania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w;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8. szczeg</w:t>
      </w:r>
      <w:r>
        <w:rPr>
          <w:sz w:val="23"/>
          <w:szCs w:val="23"/>
          <w:rtl w:val="0"/>
        </w:rPr>
        <w:t>ół</w:t>
      </w:r>
      <w:r>
        <w:rPr>
          <w:sz w:val="23"/>
          <w:szCs w:val="23"/>
          <w:rtl w:val="0"/>
        </w:rPr>
        <w:t>owy opis stosowanej metody lub metod zbierania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9. przedstawienie mo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liwo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technicznych i organizacyjnych pozwalaj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cych nale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ycie wykonywa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w zakresie zbierania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ze szczeg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lnym uwzgl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dnieniem klasyfikacji zawodowych lub przeszkolenia pracownik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oraz liczby i jako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posiadanych instalacji i urz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dze</w:t>
      </w:r>
      <w:r>
        <w:rPr>
          <w:sz w:val="23"/>
          <w:szCs w:val="23"/>
          <w:rtl w:val="0"/>
        </w:rPr>
        <w:t xml:space="preserve">ń </w:t>
      </w:r>
      <w:r>
        <w:rPr>
          <w:sz w:val="23"/>
          <w:szCs w:val="23"/>
          <w:rtl w:val="0"/>
        </w:rPr>
        <w:t>odpowiadaj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cych wymaganiom ochrony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rodowiska,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10. oznaczenie przewidywanego okresu wykonywania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w zakresie zbierania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11. opis czynno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podejmowanych w ramach monitorowania i kontroli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obj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tej zezwoleniem,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12. opis czynno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ci,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 zostan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podj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te w przypadku zako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czenia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obj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tej zezwoleniem i zwi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zanej z tym ochrony terenu, na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rym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ta by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 prowadzona,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13. proponowan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form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i wysoko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zabezpieczenia roszcze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rym mowa w art. 48a;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14. informacje wymagane na podstawie odr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bnych przepis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w.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Za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czniki: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1. kopia wypisu z KRS-u ze wskazan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osob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uprawnion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do reprezentowania podmiotu, albo kopia za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wiadczenia o wpisie do ewidencji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gospodarczej lub dokument wskazuj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 osob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uprawnion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do reprezentowania podmiotu (dokument potwierdzaj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cy, 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wnioskodawca jest uprawniony do wyst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powania w obrocie prawnym),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2. dokument potwierdzaj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 prawo do dysponowania terenem, na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rym 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magazynowane odpady. W przypadku zbierania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niebezpiecznych,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komunalnych lub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pochodz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cych z przetwarzania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komunalnych posiadacz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z wy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czeniem jednostek bud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etowych, do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cza dokument potwierdzaj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 prawo w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asno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ci, prawo u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ytkowania wieczystego, prawo u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ytkowania albo umow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dzier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awy nieruchomo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sporz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dzon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w formie aktu notarialnego. W umowie wskazuje si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mas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i rodzaje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 mog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by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zbierane w okresie roku na tej nieruchomo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ci. Ustanawiaj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 u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ytkowanie oraz dzier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awca s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obowi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zani zawrze</w:t>
      </w:r>
      <w:r>
        <w:rPr>
          <w:sz w:val="23"/>
          <w:szCs w:val="23"/>
          <w:rtl w:val="0"/>
        </w:rPr>
        <w:t>ć</w:t>
      </w:r>
      <w:r>
        <w:rPr>
          <w:sz w:val="23"/>
          <w:szCs w:val="23"/>
          <w:rtl w:val="0"/>
        </w:rPr>
        <w:t>, odpowiednio w 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wiadczeniu o ustanowieniu u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ytkowania lub w umowie dzier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awy, 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 xml:space="preserve">wiadczenie, 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s</w:t>
      </w:r>
      <w:r>
        <w:rPr>
          <w:sz w:val="23"/>
          <w:szCs w:val="23"/>
          <w:rtl w:val="0"/>
        </w:rPr>
        <w:t>ą ś</w:t>
      </w:r>
      <w:r>
        <w:rPr>
          <w:sz w:val="23"/>
          <w:szCs w:val="23"/>
          <w:rtl w:val="0"/>
        </w:rPr>
        <w:t>wiadomi odpowiedzialno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solidarnej,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 xml:space="preserve">rej mowa w art. 12 ustawy z dnia 13 kwietnia 2007 r. o zapobieganiu szkodom w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rodowisku i ich naprawie.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3. orygina</w:t>
      </w:r>
      <w:r>
        <w:rPr>
          <w:sz w:val="23"/>
          <w:szCs w:val="23"/>
          <w:rtl w:val="0"/>
        </w:rPr>
        <w:t xml:space="preserve">ł </w:t>
      </w:r>
      <w:r>
        <w:rPr>
          <w:sz w:val="23"/>
          <w:szCs w:val="23"/>
          <w:rtl w:val="0"/>
        </w:rPr>
        <w:t>dowodu uiszczenia op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aty skarbowej,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4. kopia decyzji o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rodowiskowych uwarunkowaniach,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rej mowa w art. 71 ustawy z dnia 3 pa</w:t>
      </w:r>
      <w:r>
        <w:rPr>
          <w:sz w:val="23"/>
          <w:szCs w:val="23"/>
          <w:rtl w:val="0"/>
        </w:rPr>
        <w:t>ź</w:t>
      </w:r>
      <w:r>
        <w:rPr>
          <w:sz w:val="23"/>
          <w:szCs w:val="23"/>
          <w:rtl w:val="0"/>
        </w:rPr>
        <w:t>dziernika 2008 r. o udost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 xml:space="preserve">pnianiu informacji o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rodowisku i jego ochronie, udziale spo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ecze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 xml:space="preserve">stwa w ochronie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rodowiska oraz ocenach oddzia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 xml:space="preserve">ywania na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rodowisko, o ile jest wymagana,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5. przypadku gdy dla terenu,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rego wniosek dotyczy, nie zosta</w:t>
      </w:r>
      <w:r>
        <w:rPr>
          <w:sz w:val="23"/>
          <w:szCs w:val="23"/>
          <w:rtl w:val="0"/>
        </w:rPr>
        <w:t xml:space="preserve">ł </w:t>
      </w:r>
      <w:r>
        <w:rPr>
          <w:sz w:val="23"/>
          <w:szCs w:val="23"/>
          <w:rtl w:val="0"/>
        </w:rPr>
        <w:t>uchwalony miejscowy plan zagospodarowania przestrzennego nale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 do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czy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decyzj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o warunkach zabudowy i zagospodarowania terenu,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 xml:space="preserve">rej mowa w art. 4 ust. 2 ustawy z dnia 27 marca 2003 r. o planowaniu i zagospodarowaniu przestrzennym, chyba 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uzyskanie decyzji o warunkach zabudowy i zagospodarowania terenu nie jest wymagane.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6. operat przeciwpo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arowy, zawieraj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 warunki ochrony przeciwpo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arowej instalacji, obiektu lub jego cz</w:t>
      </w:r>
      <w:r>
        <w:rPr>
          <w:sz w:val="23"/>
          <w:szCs w:val="23"/>
          <w:rtl w:val="0"/>
        </w:rPr>
        <w:t>ęś</w:t>
      </w:r>
      <w:r>
        <w:rPr>
          <w:sz w:val="23"/>
          <w:szCs w:val="23"/>
          <w:rtl w:val="0"/>
        </w:rPr>
        <w:t>ci lub innego miejsca magazynowania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w, uzgodnione z komendantem powiatowym (miejskim) Pa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stwowej Stra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 Po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arnej, wykonany przez osob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rej mowa w art. 4 ust. 2a ustawy z dnia 24 sierpnia 1991 r. o ochronie przeciwpo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arowej,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7. postanowienie komendanta powiatowego (miejskiego) Pa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stwowej Stra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 Po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 xml:space="preserve">arnej 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kt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rym mowa w art. 42 ust. 4c</w:t>
      </w:r>
      <w:r>
        <w:rPr>
          <w:sz w:val="23"/>
          <w:szCs w:val="23"/>
          <w:rtl w:val="0"/>
        </w:rPr>
        <w:t>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8. za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wiadczenie o niekaralno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</w:t>
      </w:r>
    </w:p>
    <w:p>
      <w:pPr>
        <w:pStyle w:val="Normalny (Web)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a)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osob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fizyczn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prowadz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gospodarcz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</w:t>
      </w:r>
    </w:p>
    <w:p>
      <w:pPr>
        <w:pStyle w:val="Normalny (Web)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b) wsp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lnika, prokurenta,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onka zarz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du lub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onka rady nadzorczej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osob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prawn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albo jednostk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organizacyjn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nieposiadaj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osobowo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prawnej</w:t>
      </w:r>
    </w:p>
    <w:p>
      <w:pPr>
        <w:pStyle w:val="Normalny (Web)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za przest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 xml:space="preserve">pstwa przeciwko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rodowisku lub przest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pstwa,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rych mowa w art. 163, art. 164 lub art. 168 w zwi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zku z art. 163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1 ustawy z dnia 6 czerwca 1997 r. - Kodeks karny;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9. za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wiadczenie o niekaralno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za przest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 xml:space="preserve">pstwa przeciwko 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rodowisku na podstawie przepis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ustawy z dnia 28 pa</w:t>
      </w:r>
      <w:r>
        <w:rPr>
          <w:sz w:val="23"/>
          <w:szCs w:val="23"/>
          <w:rtl w:val="0"/>
        </w:rPr>
        <w:t>ź</w:t>
      </w:r>
      <w:r>
        <w:rPr>
          <w:sz w:val="23"/>
          <w:szCs w:val="23"/>
          <w:rtl w:val="0"/>
        </w:rPr>
        <w:t>dziernika 2002 r. o odpowiedzialno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podmiot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zbiorowych za czyny zabronione pod gro</w:t>
      </w:r>
      <w:r>
        <w:rPr>
          <w:sz w:val="23"/>
          <w:szCs w:val="23"/>
          <w:rtl w:val="0"/>
        </w:rPr>
        <w:t>ź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kary,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10. 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wiadczenie o niekaralno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os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b,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rych mowa w pkt 1, za wykroczenia okre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 xml:space="preserve">lone w art. 175, art. 183, art. 189 ust. 2 pkt 6 lub art. 191 </w:t>
      </w:r>
    </w:p>
    <w:p>
      <w:pPr>
        <w:pStyle w:val="Normalny (Web)"/>
        <w:spacing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11. 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 xml:space="preserve">wiadczenie*, 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w stosunku do:</w:t>
      </w:r>
    </w:p>
    <w:p>
      <w:pPr>
        <w:pStyle w:val="Normalny (Web)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a)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osob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fizyczn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prowadz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gospodarcz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, </w:t>
      </w:r>
    </w:p>
    <w:p>
      <w:pPr>
        <w:pStyle w:val="Normalny (Web)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b)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osob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prawn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albo jednostk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organizacyjn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nieposiadaj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osobowo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prawnej albo wsp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lnika, prokurenta,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onka zarz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du lub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onka rady nadzorczej tego posiadacza odpad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w prowadz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gospodarcz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 xml:space="preserve">jako osoba fizyczna </w:t>
      </w:r>
    </w:p>
    <w:p>
      <w:pPr>
        <w:pStyle w:val="Normalny (Web)"/>
        <w:spacing w:before="0" w:after="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rtl w:val="0"/>
        </w:rPr>
        <w:t>-</w:t>
      </w:r>
      <w:r>
        <w:rPr>
          <w:sz w:val="23"/>
          <w:szCs w:val="23"/>
          <w:shd w:val="clear" w:color="auto" w:fill="ffffff"/>
          <w:rtl w:val="0"/>
        </w:rPr>
        <w:t>w ostatnich 10 latach nie wydano ostatecznej decyzji o cofni</w:t>
      </w:r>
      <w:r>
        <w:rPr>
          <w:sz w:val="23"/>
          <w:szCs w:val="23"/>
          <w:shd w:val="clear" w:color="auto" w:fill="ffffff"/>
          <w:rtl w:val="0"/>
        </w:rPr>
        <w:t>ę</w:t>
      </w:r>
      <w:r>
        <w:rPr>
          <w:sz w:val="23"/>
          <w:szCs w:val="23"/>
          <w:shd w:val="clear" w:color="auto" w:fill="ffffff"/>
          <w:rtl w:val="0"/>
        </w:rPr>
        <w:t>ciu zezwolenia na zbieranie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w, zezwolenia na przetwarzanie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w, zezwolenia na zbieranie i przetwarzanie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 lub pozwolenia na wytwarzanie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 uwzgl</w:t>
      </w:r>
      <w:r>
        <w:rPr>
          <w:sz w:val="23"/>
          <w:szCs w:val="23"/>
          <w:shd w:val="clear" w:color="auto" w:fill="ffffff"/>
          <w:rtl w:val="0"/>
        </w:rPr>
        <w:t>ę</w:t>
      </w:r>
      <w:r>
        <w:rPr>
          <w:sz w:val="23"/>
          <w:szCs w:val="23"/>
          <w:shd w:val="clear" w:color="auto" w:fill="ffffff"/>
          <w:rtl w:val="0"/>
        </w:rPr>
        <w:t>dniaj</w:t>
      </w:r>
      <w:r>
        <w:rPr>
          <w:sz w:val="23"/>
          <w:szCs w:val="23"/>
          <w:shd w:val="clear" w:color="auto" w:fill="ffffff"/>
          <w:rtl w:val="0"/>
        </w:rPr>
        <w:t>ą</w:t>
      </w:r>
      <w:r>
        <w:rPr>
          <w:sz w:val="23"/>
          <w:szCs w:val="23"/>
          <w:shd w:val="clear" w:color="auto" w:fill="ffffff"/>
          <w:rtl w:val="0"/>
        </w:rPr>
        <w:t>cego zbieranie i przetwarzanie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 lub nie wymierzono co najmniej trzykrotnie administracyjnej kary pieni</w:t>
      </w:r>
      <w:r>
        <w:rPr>
          <w:sz w:val="23"/>
          <w:szCs w:val="23"/>
          <w:shd w:val="clear" w:color="auto" w:fill="ffffff"/>
          <w:rtl w:val="0"/>
        </w:rPr>
        <w:t>ęż</w:t>
      </w:r>
      <w:r>
        <w:rPr>
          <w:sz w:val="23"/>
          <w:szCs w:val="23"/>
          <w:shd w:val="clear" w:color="auto" w:fill="ffffff"/>
          <w:rtl w:val="0"/>
        </w:rPr>
        <w:t>nej, o kt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rej mowa w art. 194, w wysoko</w:t>
      </w:r>
      <w:r>
        <w:rPr>
          <w:sz w:val="23"/>
          <w:szCs w:val="23"/>
          <w:shd w:val="clear" w:color="auto" w:fill="ffffff"/>
          <w:rtl w:val="0"/>
        </w:rPr>
        <w:t>ś</w:t>
      </w:r>
      <w:r>
        <w:rPr>
          <w:sz w:val="23"/>
          <w:szCs w:val="23"/>
          <w:shd w:val="clear" w:color="auto" w:fill="ffffff"/>
          <w:rtl w:val="0"/>
        </w:rPr>
        <w:t>ci przekraczaj</w:t>
      </w:r>
      <w:r>
        <w:rPr>
          <w:sz w:val="23"/>
          <w:szCs w:val="23"/>
          <w:shd w:val="clear" w:color="auto" w:fill="ffffff"/>
          <w:rtl w:val="0"/>
        </w:rPr>
        <w:t>ą</w:t>
      </w:r>
      <w:r>
        <w:rPr>
          <w:sz w:val="23"/>
          <w:szCs w:val="23"/>
          <w:shd w:val="clear" w:color="auto" w:fill="ffffff"/>
          <w:rtl w:val="0"/>
        </w:rPr>
        <w:t xml:space="preserve">cej </w:t>
      </w:r>
      <w:r>
        <w:rPr>
          <w:sz w:val="23"/>
          <w:szCs w:val="23"/>
          <w:shd w:val="clear" w:color="auto" w:fill="ffffff"/>
          <w:rtl w:val="0"/>
        </w:rPr>
        <w:t>łą</w:t>
      </w:r>
      <w:r>
        <w:rPr>
          <w:sz w:val="23"/>
          <w:szCs w:val="23"/>
          <w:shd w:val="clear" w:color="auto" w:fill="ffffff"/>
          <w:rtl w:val="0"/>
        </w:rPr>
        <w:t>cznie kwot</w:t>
      </w:r>
      <w:r>
        <w:rPr>
          <w:sz w:val="23"/>
          <w:szCs w:val="23"/>
          <w:shd w:val="clear" w:color="auto" w:fill="ffffff"/>
          <w:rtl w:val="0"/>
        </w:rPr>
        <w:t xml:space="preserve">ę </w:t>
      </w:r>
      <w:r>
        <w:rPr>
          <w:sz w:val="23"/>
          <w:szCs w:val="23"/>
          <w:shd w:val="clear" w:color="auto" w:fill="ffffff"/>
          <w:rtl w:val="0"/>
        </w:rPr>
        <w:t>150</w:t>
      </w:r>
      <w:r>
        <w:rPr>
          <w:sz w:val="23"/>
          <w:szCs w:val="23"/>
          <w:shd w:val="clear" w:color="auto" w:fill="ffffff"/>
          <w:rtl w:val="0"/>
        </w:rPr>
        <w:t> </w:t>
      </w:r>
      <w:r>
        <w:rPr>
          <w:sz w:val="23"/>
          <w:szCs w:val="23"/>
          <w:shd w:val="clear" w:color="auto" w:fill="ffffff"/>
          <w:rtl w:val="0"/>
        </w:rPr>
        <w:t>000 z</w:t>
      </w:r>
      <w:r>
        <w:rPr>
          <w:sz w:val="23"/>
          <w:szCs w:val="23"/>
          <w:shd w:val="clear" w:color="auto" w:fill="ffffff"/>
          <w:rtl w:val="0"/>
        </w:rPr>
        <w:t>ł</w:t>
      </w:r>
      <w:r>
        <w:rPr>
          <w:sz w:val="23"/>
          <w:szCs w:val="23"/>
          <w:shd w:val="clear" w:color="auto" w:fill="ffffff"/>
          <w:rtl w:val="0"/>
        </w:rPr>
        <w:t>,</w:t>
      </w:r>
    </w:p>
    <w:p>
      <w:pPr>
        <w:pStyle w:val="Normalny"/>
        <w:spacing w:before="24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12. </w:t>
      </w:r>
      <w:r>
        <w:rPr>
          <w:sz w:val="23"/>
          <w:szCs w:val="23"/>
          <w:shd w:val="clear" w:color="auto" w:fill="ffffff"/>
          <w:rtl w:val="0"/>
        </w:rPr>
        <w:t>o</w:t>
      </w:r>
      <w:r>
        <w:rPr>
          <w:sz w:val="23"/>
          <w:szCs w:val="23"/>
          <w:shd w:val="clear" w:color="auto" w:fill="ffffff"/>
          <w:rtl w:val="0"/>
        </w:rPr>
        <w:t>ś</w:t>
      </w:r>
      <w:r>
        <w:rPr>
          <w:sz w:val="23"/>
          <w:szCs w:val="23"/>
          <w:shd w:val="clear" w:color="auto" w:fill="ffffff"/>
          <w:rtl w:val="0"/>
        </w:rPr>
        <w:t xml:space="preserve">wiadczenie*, </w:t>
      </w:r>
      <w:r>
        <w:rPr>
          <w:sz w:val="23"/>
          <w:szCs w:val="23"/>
          <w:shd w:val="clear" w:color="auto" w:fill="ffffff"/>
          <w:rtl w:val="0"/>
        </w:rPr>
        <w:t>ż</w:t>
      </w:r>
      <w:r>
        <w:rPr>
          <w:sz w:val="23"/>
          <w:szCs w:val="23"/>
          <w:shd w:val="clear" w:color="auto" w:fill="ffffff"/>
          <w:rtl w:val="0"/>
        </w:rPr>
        <w:t>e wsp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lnik, prokurent, cz</w:t>
      </w:r>
      <w:r>
        <w:rPr>
          <w:sz w:val="23"/>
          <w:szCs w:val="23"/>
          <w:shd w:val="clear" w:color="auto" w:fill="ffffff"/>
          <w:rtl w:val="0"/>
        </w:rPr>
        <w:t>ł</w:t>
      </w:r>
      <w:r>
        <w:rPr>
          <w:sz w:val="23"/>
          <w:szCs w:val="23"/>
          <w:shd w:val="clear" w:color="auto" w:fill="ffffff"/>
          <w:rtl w:val="0"/>
        </w:rPr>
        <w:t>onek zarz</w:t>
      </w:r>
      <w:r>
        <w:rPr>
          <w:sz w:val="23"/>
          <w:szCs w:val="23"/>
          <w:shd w:val="clear" w:color="auto" w:fill="ffffff"/>
          <w:rtl w:val="0"/>
        </w:rPr>
        <w:t>ą</w:t>
      </w:r>
      <w:r>
        <w:rPr>
          <w:sz w:val="23"/>
          <w:szCs w:val="23"/>
          <w:shd w:val="clear" w:color="auto" w:fill="ffffff"/>
          <w:rtl w:val="0"/>
        </w:rPr>
        <w:t>du lub cz</w:t>
      </w:r>
      <w:r>
        <w:rPr>
          <w:sz w:val="23"/>
          <w:szCs w:val="23"/>
          <w:shd w:val="clear" w:color="auto" w:fill="ffffff"/>
          <w:rtl w:val="0"/>
        </w:rPr>
        <w:t>ł</w:t>
      </w:r>
      <w:r>
        <w:rPr>
          <w:sz w:val="23"/>
          <w:szCs w:val="23"/>
          <w:shd w:val="clear" w:color="auto" w:fill="ffffff"/>
          <w:rtl w:val="0"/>
        </w:rPr>
        <w:t>onek rady nadzorczej posiadacza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 nie jest lub nie by</w:t>
      </w:r>
      <w:r>
        <w:rPr>
          <w:sz w:val="23"/>
          <w:szCs w:val="23"/>
          <w:shd w:val="clear" w:color="auto" w:fill="ffffff"/>
          <w:rtl w:val="0"/>
        </w:rPr>
        <w:t xml:space="preserve">ł </w:t>
      </w:r>
      <w:r>
        <w:rPr>
          <w:sz w:val="23"/>
          <w:szCs w:val="23"/>
          <w:shd w:val="clear" w:color="auto" w:fill="ffffff"/>
          <w:rtl w:val="0"/>
        </w:rPr>
        <w:t>wsp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lnikiem, prokurentem, cz</w:t>
      </w:r>
      <w:r>
        <w:rPr>
          <w:sz w:val="23"/>
          <w:szCs w:val="23"/>
          <w:shd w:val="clear" w:color="auto" w:fill="ffffff"/>
          <w:rtl w:val="0"/>
        </w:rPr>
        <w:t>ł</w:t>
      </w:r>
      <w:r>
        <w:rPr>
          <w:sz w:val="23"/>
          <w:szCs w:val="23"/>
          <w:shd w:val="clear" w:color="auto" w:fill="ffffff"/>
          <w:rtl w:val="0"/>
        </w:rPr>
        <w:t>onkiem rady nadzorczej lub cz</w:t>
      </w:r>
      <w:r>
        <w:rPr>
          <w:sz w:val="23"/>
          <w:szCs w:val="23"/>
          <w:shd w:val="clear" w:color="auto" w:fill="ffffff"/>
          <w:rtl w:val="0"/>
        </w:rPr>
        <w:t>ł</w:t>
      </w:r>
      <w:r>
        <w:rPr>
          <w:sz w:val="23"/>
          <w:szCs w:val="23"/>
          <w:shd w:val="clear" w:color="auto" w:fill="ffffff"/>
          <w:rtl w:val="0"/>
        </w:rPr>
        <w:t>onkiem zarz</w:t>
      </w:r>
      <w:r>
        <w:rPr>
          <w:sz w:val="23"/>
          <w:szCs w:val="23"/>
          <w:shd w:val="clear" w:color="auto" w:fill="ffffff"/>
          <w:rtl w:val="0"/>
        </w:rPr>
        <w:t>ą</w:t>
      </w:r>
      <w:r>
        <w:rPr>
          <w:sz w:val="23"/>
          <w:szCs w:val="23"/>
          <w:shd w:val="clear" w:color="auto" w:fill="ffffff"/>
          <w:rtl w:val="0"/>
        </w:rPr>
        <w:t>du innego przedsi</w:t>
      </w:r>
      <w:r>
        <w:rPr>
          <w:sz w:val="23"/>
          <w:szCs w:val="23"/>
          <w:shd w:val="clear" w:color="auto" w:fill="ffffff"/>
          <w:rtl w:val="0"/>
        </w:rPr>
        <w:t>ę</w:t>
      </w:r>
      <w:r>
        <w:rPr>
          <w:sz w:val="23"/>
          <w:szCs w:val="23"/>
          <w:shd w:val="clear" w:color="auto" w:fill="ffffff"/>
          <w:rtl w:val="0"/>
        </w:rPr>
        <w:t>biorcy:</w:t>
      </w:r>
    </w:p>
    <w:p>
      <w:pPr>
        <w:pStyle w:val="Normalny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a)w stosunku do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rego w ostatnich 10 latach wydano ostateczn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decyzj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o cofni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 xml:space="preserve">ciu zezwolenia na zbieranie </w:t>
      </w:r>
      <w:r>
        <w:rPr>
          <w:sz w:val="23"/>
          <w:szCs w:val="23"/>
          <w:shd w:val="clear" w:color="auto" w:fill="ffffff"/>
          <w:rtl w:val="0"/>
        </w:rPr>
        <w:t>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</w:t>
      </w:r>
      <w:r>
        <w:rPr>
          <w:sz w:val="23"/>
          <w:szCs w:val="23"/>
          <w:rtl w:val="0"/>
        </w:rPr>
        <w:t xml:space="preserve">, zezwolenia na przetwarzanie </w:t>
      </w:r>
      <w:r>
        <w:rPr>
          <w:sz w:val="23"/>
          <w:szCs w:val="23"/>
          <w:shd w:val="clear" w:color="auto" w:fill="ffffff"/>
          <w:rtl w:val="0"/>
        </w:rPr>
        <w:t>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</w:t>
      </w:r>
      <w:r>
        <w:rPr>
          <w:sz w:val="23"/>
          <w:szCs w:val="23"/>
          <w:rtl w:val="0"/>
        </w:rPr>
        <w:t>, zezwolenia na zbieranie i przetwarzanie</w:t>
      </w:r>
      <w:r>
        <w:rPr>
          <w:sz w:val="23"/>
          <w:szCs w:val="23"/>
          <w:shd w:val="clear" w:color="auto" w:fill="ffffff"/>
          <w:rtl w:val="0"/>
        </w:rPr>
        <w:t xml:space="preserve">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</w:t>
      </w:r>
      <w:r>
        <w:rPr>
          <w:sz w:val="23"/>
          <w:szCs w:val="23"/>
          <w:rtl w:val="0"/>
        </w:rPr>
        <w:t xml:space="preserve"> lub pozwolenia na wytwarzanie </w:t>
      </w:r>
      <w:r>
        <w:rPr>
          <w:sz w:val="23"/>
          <w:szCs w:val="23"/>
          <w:shd w:val="clear" w:color="auto" w:fill="ffffff"/>
          <w:rtl w:val="0"/>
        </w:rPr>
        <w:t>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</w:t>
      </w:r>
      <w:r>
        <w:rPr>
          <w:sz w:val="23"/>
          <w:szCs w:val="23"/>
          <w:rtl w:val="0"/>
        </w:rPr>
        <w:t xml:space="preserve"> uwzgl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dniaj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cego zbieranie i przetwarzani</w:t>
      </w:r>
      <w:r>
        <w:rPr>
          <w:sz w:val="23"/>
          <w:szCs w:val="23"/>
          <w:shd w:val="clear" w:color="auto" w:fill="ffffff"/>
          <w:rtl w:val="0"/>
        </w:rPr>
        <w:t xml:space="preserve"> odpad</w:t>
      </w:r>
      <w:r>
        <w:rPr>
          <w:sz w:val="23"/>
          <w:szCs w:val="23"/>
          <w:shd w:val="clear" w:color="auto" w:fill="ffffff"/>
          <w:rtl w:val="0"/>
        </w:rPr>
        <w:t>ó</w:t>
      </w:r>
      <w:r>
        <w:rPr>
          <w:sz w:val="23"/>
          <w:szCs w:val="23"/>
          <w:shd w:val="clear" w:color="auto" w:fill="ffffff"/>
          <w:rtl w:val="0"/>
        </w:rPr>
        <w:t>w</w:t>
      </w:r>
      <w:r>
        <w:rPr>
          <w:sz w:val="23"/>
          <w:szCs w:val="23"/>
          <w:rtl w:val="0"/>
        </w:rPr>
        <w:t xml:space="preserve"> lub</w:t>
      </w:r>
    </w:p>
    <w:p>
      <w:pPr>
        <w:pStyle w:val="Normalny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b)kt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remu wymierzono co najmniej trzykrotnie administracyjn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kar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pieni</w:t>
      </w:r>
      <w:r>
        <w:rPr>
          <w:sz w:val="23"/>
          <w:szCs w:val="23"/>
          <w:rtl w:val="0"/>
        </w:rPr>
        <w:t>ęż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 o kt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rej mowa w art. 194, w ostatnich 10 latach, w wysoko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przekraczaj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cej </w:t>
      </w:r>
      <w:r>
        <w:rPr>
          <w:sz w:val="23"/>
          <w:szCs w:val="23"/>
          <w:rtl w:val="0"/>
        </w:rPr>
        <w:t>łą</w:t>
      </w:r>
      <w:r>
        <w:rPr>
          <w:sz w:val="23"/>
          <w:szCs w:val="23"/>
          <w:rtl w:val="0"/>
        </w:rPr>
        <w:t>cznie kwot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150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000 z</w:t>
      </w:r>
      <w:r>
        <w:rPr>
          <w:sz w:val="23"/>
          <w:szCs w:val="23"/>
          <w:rtl w:val="0"/>
        </w:rPr>
        <w:t>ł</w:t>
      </w:r>
    </w:p>
    <w:p>
      <w:pPr>
        <w:pStyle w:val="text-justify"/>
        <w:shd w:val="clear" w:color="auto" w:fill="ffffff"/>
        <w:spacing w:before="0" w:after="150"/>
        <w:ind w:left="96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- za naruszenia pope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nione w czasie, gdy jest lub by</w:t>
      </w:r>
      <w:r>
        <w:rPr>
          <w:sz w:val="23"/>
          <w:szCs w:val="23"/>
          <w:rtl w:val="0"/>
        </w:rPr>
        <w:t xml:space="preserve">ł </w:t>
      </w:r>
      <w:r>
        <w:rPr>
          <w:sz w:val="23"/>
          <w:szCs w:val="23"/>
          <w:rtl w:val="0"/>
        </w:rPr>
        <w:t>wsp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lnikiem, prokurentem,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onkiem rady nadzorczej lub cz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onkiem zarz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du tego innego przedsi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biorcy.</w:t>
      </w:r>
    </w:p>
    <w:p>
      <w:pPr>
        <w:pStyle w:val="text-justify"/>
        <w:shd w:val="clear" w:color="auto" w:fill="ffffff"/>
        <w:spacing w:before="240" w:after="150"/>
        <w:ind w:left="96" w:firstLine="0"/>
        <w:jc w:val="both"/>
        <w:rPr>
          <w:sz w:val="23"/>
          <w:szCs w:val="23"/>
        </w:rPr>
      </w:pPr>
    </w:p>
    <w:p>
      <w:pPr>
        <w:pStyle w:val="Normalny (Web)"/>
        <w:spacing w:after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  <w:rtl w:val="0"/>
        </w:rPr>
        <w:t>*O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wiadczenia, o kt</w:t>
      </w:r>
      <w:r>
        <w:rPr>
          <w:sz w:val="22"/>
          <w:szCs w:val="22"/>
          <w:shd w:val="clear" w:color="auto" w:fill="ffffff"/>
          <w:rtl w:val="0"/>
        </w:rPr>
        <w:t>ó</w:t>
      </w:r>
      <w:r>
        <w:rPr>
          <w:sz w:val="22"/>
          <w:szCs w:val="22"/>
          <w:shd w:val="clear" w:color="auto" w:fill="ffffff"/>
          <w:rtl w:val="0"/>
        </w:rPr>
        <w:t>rych mowa w ust. 3a pkt 3-5, sk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ada si</w:t>
      </w:r>
      <w:r>
        <w:rPr>
          <w:sz w:val="22"/>
          <w:szCs w:val="22"/>
          <w:shd w:val="clear" w:color="auto" w:fill="ffffff"/>
          <w:rtl w:val="0"/>
        </w:rPr>
        <w:t xml:space="preserve">ę </w:t>
      </w:r>
      <w:r>
        <w:rPr>
          <w:sz w:val="22"/>
          <w:szCs w:val="22"/>
          <w:shd w:val="clear" w:color="auto" w:fill="ffffff"/>
          <w:rtl w:val="0"/>
        </w:rPr>
        <w:t>pod rygorem odpowiedzialno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ci karnej za sk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adanie fa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szywych zezna</w:t>
      </w:r>
      <w:r>
        <w:rPr>
          <w:sz w:val="22"/>
          <w:szCs w:val="22"/>
          <w:shd w:val="clear" w:color="auto" w:fill="ffffff"/>
          <w:rtl w:val="0"/>
        </w:rPr>
        <w:t>ń</w:t>
      </w:r>
      <w:r>
        <w:rPr>
          <w:sz w:val="22"/>
          <w:szCs w:val="22"/>
          <w:shd w:val="clear" w:color="auto" w:fill="ffffff"/>
          <w:rtl w:val="0"/>
        </w:rPr>
        <w:t>. Sk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adaj</w:t>
      </w:r>
      <w:r>
        <w:rPr>
          <w:sz w:val="22"/>
          <w:szCs w:val="22"/>
          <w:shd w:val="clear" w:color="auto" w:fill="ffffff"/>
          <w:rtl w:val="0"/>
        </w:rPr>
        <w:t>ą</w:t>
      </w:r>
      <w:r>
        <w:rPr>
          <w:sz w:val="22"/>
          <w:szCs w:val="22"/>
          <w:shd w:val="clear" w:color="auto" w:fill="ffffff"/>
          <w:rtl w:val="0"/>
        </w:rPr>
        <w:t>cy 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wiadczenie jest obowi</w:t>
      </w:r>
      <w:r>
        <w:rPr>
          <w:sz w:val="22"/>
          <w:szCs w:val="22"/>
          <w:shd w:val="clear" w:color="auto" w:fill="ffffff"/>
          <w:rtl w:val="0"/>
        </w:rPr>
        <w:t>ą</w:t>
      </w:r>
      <w:r>
        <w:rPr>
          <w:sz w:val="22"/>
          <w:szCs w:val="22"/>
          <w:shd w:val="clear" w:color="auto" w:fill="ffffff"/>
          <w:rtl w:val="0"/>
        </w:rPr>
        <w:t>zany do zawarcia w nim klauzuli nast</w:t>
      </w:r>
      <w:r>
        <w:rPr>
          <w:sz w:val="22"/>
          <w:szCs w:val="22"/>
          <w:shd w:val="clear" w:color="auto" w:fill="ffffff"/>
          <w:rtl w:val="0"/>
        </w:rPr>
        <w:t>ę</w:t>
      </w:r>
      <w:r>
        <w:rPr>
          <w:sz w:val="22"/>
          <w:szCs w:val="22"/>
          <w:shd w:val="clear" w:color="auto" w:fill="ffffff"/>
          <w:rtl w:val="0"/>
        </w:rPr>
        <w:t>puj</w:t>
      </w:r>
      <w:r>
        <w:rPr>
          <w:sz w:val="22"/>
          <w:szCs w:val="22"/>
          <w:shd w:val="clear" w:color="auto" w:fill="ffffff"/>
          <w:rtl w:val="0"/>
        </w:rPr>
        <w:t>ą</w:t>
      </w:r>
      <w:r>
        <w:rPr>
          <w:sz w:val="22"/>
          <w:szCs w:val="22"/>
          <w:shd w:val="clear" w:color="auto" w:fill="ffffff"/>
          <w:rtl w:val="0"/>
        </w:rPr>
        <w:t>cej tre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 xml:space="preserve">ci: "Jestem 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wiadomy odpowiedzialno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ci karnej za z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o</w:t>
      </w:r>
      <w:r>
        <w:rPr>
          <w:sz w:val="22"/>
          <w:szCs w:val="22"/>
          <w:shd w:val="clear" w:color="auto" w:fill="ffffff"/>
          <w:rtl w:val="0"/>
        </w:rPr>
        <w:t>ż</w:t>
      </w:r>
      <w:r>
        <w:rPr>
          <w:sz w:val="22"/>
          <w:szCs w:val="22"/>
          <w:shd w:val="clear" w:color="auto" w:fill="ffffff"/>
          <w:rtl w:val="0"/>
        </w:rPr>
        <w:t>enie fa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szywego 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wiadczenia". Klauzula ta zast</w:t>
      </w:r>
      <w:r>
        <w:rPr>
          <w:sz w:val="22"/>
          <w:szCs w:val="22"/>
          <w:shd w:val="clear" w:color="auto" w:fill="ffffff"/>
          <w:rtl w:val="0"/>
        </w:rPr>
        <w:t>ę</w:t>
      </w:r>
      <w:r>
        <w:rPr>
          <w:sz w:val="22"/>
          <w:szCs w:val="22"/>
          <w:shd w:val="clear" w:color="auto" w:fill="ffffff"/>
          <w:rtl w:val="0"/>
        </w:rPr>
        <w:t>puje pouczenie organu o odpowiedzialno</w:t>
      </w:r>
      <w:r>
        <w:rPr>
          <w:sz w:val="22"/>
          <w:szCs w:val="22"/>
          <w:shd w:val="clear" w:color="auto" w:fill="ffffff"/>
          <w:rtl w:val="0"/>
        </w:rPr>
        <w:t>ś</w:t>
      </w:r>
      <w:r>
        <w:rPr>
          <w:sz w:val="22"/>
          <w:szCs w:val="22"/>
          <w:shd w:val="clear" w:color="auto" w:fill="ffffff"/>
          <w:rtl w:val="0"/>
        </w:rPr>
        <w:t>ci karnej za sk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adanie fa</w:t>
      </w:r>
      <w:r>
        <w:rPr>
          <w:sz w:val="22"/>
          <w:szCs w:val="22"/>
          <w:shd w:val="clear" w:color="auto" w:fill="ffffff"/>
          <w:rtl w:val="0"/>
        </w:rPr>
        <w:t>ł</w:t>
      </w:r>
      <w:r>
        <w:rPr>
          <w:sz w:val="22"/>
          <w:szCs w:val="22"/>
          <w:shd w:val="clear" w:color="auto" w:fill="ffffff"/>
          <w:rtl w:val="0"/>
        </w:rPr>
        <w:t>szywych zezna</w:t>
      </w:r>
      <w:r>
        <w:rPr>
          <w:sz w:val="22"/>
          <w:szCs w:val="22"/>
          <w:shd w:val="clear" w:color="auto" w:fill="ffffff"/>
          <w:rtl w:val="0"/>
        </w:rPr>
        <w:t>ń</w:t>
      </w:r>
      <w:r>
        <w:rPr>
          <w:sz w:val="22"/>
          <w:szCs w:val="22"/>
          <w:shd w:val="clear" w:color="auto" w:fill="ffffff"/>
          <w:rtl w:val="0"/>
        </w:rPr>
        <w:t>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Administratorem danych jest Starostwo Powiatowe 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wiebodzinie ul. Kolejowa 2 </w:t>
      </w:r>
    </w:p>
    <w:p>
      <w:pPr>
        <w:pStyle w:val="Normalny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Administratorem danych jest Starosta Powiatu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wiebodzi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skiego. Siedziba Starostwa Powiatowego 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wiebodzinie: ul. Kolejowa 2, 66-200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wiebodzin. Kontakt do naszego inspektora ochrony danych: </w:t>
      </w:r>
      <w:r>
        <w:rPr>
          <w:b w:val="1"/>
          <w:b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iod@powiat.swiebodzin.pl</w:t>
      </w:r>
      <w:r>
        <w:rPr>
          <w:b w:val="1"/>
          <w:bCs w:val="1"/>
          <w:rtl w:val="0"/>
        </w:rPr>
        <w:t xml:space="preserve"> lub 4CS Sp. z o.o.,  ul. Kazimierza Wielkiego 7/5  65-047 Zielona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ra.  </w:t>
      </w:r>
    </w:p>
    <w:p>
      <w:pPr>
        <w:pStyle w:val="Normalny"/>
        <w:jc w:val="both"/>
        <w:rPr>
          <w:rStyle w:val="Brak"/>
          <w:b w:val="1"/>
          <w:bCs w:val="1"/>
        </w:rPr>
      </w:pPr>
      <w:r>
        <w:rPr>
          <w:b w:val="1"/>
          <w:bCs w:val="1"/>
          <w:rtl w:val="0"/>
        </w:rPr>
        <w:t>Dane podane przez Ciebie w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onym pi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mie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przetwarzane w celu procedowania tego pisma. 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owe informacje o regu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ach przetwarzania danych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pne w biurze podawczym oraz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"http://www.swiebodzin.pl"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www.swiebodzin.pl</w:t>
      </w:r>
      <w:r>
        <w:rPr/>
        <w:fldChar w:fldCharType="end" w:fldLock="0"/>
      </w:r>
      <w:r>
        <w:rPr>
          <w:rStyle w:val="Brak"/>
          <w:b w:val="1"/>
          <w:bCs w:val="1"/>
          <w:rtl w:val="0"/>
        </w:rPr>
        <w:t xml:space="preserve">  </w:t>
      </w:r>
    </w:p>
    <w:p>
      <w:pPr>
        <w:pStyle w:val="Normalny"/>
        <w:jc w:val="both"/>
        <w:rPr>
          <w:rStyle w:val="Brak"/>
          <w:b w:val="1"/>
          <w:bCs w:val="1"/>
        </w:rPr>
      </w:pPr>
    </w:p>
    <w:p>
      <w:pPr>
        <w:pStyle w:val="Normalny"/>
        <w:jc w:val="both"/>
        <w:rPr>
          <w:rStyle w:val="Brak"/>
          <w:b w:val="1"/>
          <w:bCs w:val="1"/>
        </w:rPr>
      </w:pPr>
    </w:p>
    <w:p>
      <w:pPr>
        <w:pStyle w:val="Normalny"/>
      </w:pPr>
      <w:r>
        <w:rPr>
          <w:rStyle w:val="Brak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56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-justify">
    <w:name w:val="text-justify"/>
    <w:next w:val="text-justif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