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2A" w:rsidRDefault="00F7692A">
      <w:pPr>
        <w:pStyle w:val="Standard"/>
        <w:rPr>
          <w:rFonts w:ascii="Times New Roman" w:hAnsi="Times New Roman"/>
        </w:rPr>
      </w:pPr>
      <w:bookmarkStart w:id="0" w:name="_GoBack"/>
      <w:bookmarkEnd w:id="0"/>
    </w:p>
    <w:p w:rsidR="00F7692A" w:rsidRDefault="00CE17A4">
      <w:pPr>
        <w:pStyle w:val="Standard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F7692A" w:rsidRDefault="00CE17A4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t>Olszanka dnia………………………</w:t>
      </w:r>
    </w:p>
    <w:p w:rsidR="00F7692A" w:rsidRDefault="00CE17A4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Wójt Gminy Olszanka</w:t>
      </w:r>
    </w:p>
    <w:p w:rsidR="00F7692A" w:rsidRDefault="00CE17A4">
      <w:pPr>
        <w:pStyle w:val="Standard"/>
        <w:spacing w:line="360" w:lineRule="auto"/>
        <w:jc w:val="center"/>
        <w:rPr>
          <w:rFonts w:ascii="Times New Roman" w:eastAsia="Calibri" w:hAnsi="Times New Roman"/>
          <w:b/>
        </w:rPr>
      </w:pPr>
      <w:r>
        <w:rPr>
          <w:rFonts w:eastAsia="Calibri"/>
          <w:b/>
        </w:rPr>
        <w:t xml:space="preserve">deklaracja o </w:t>
      </w:r>
      <w:r>
        <w:rPr>
          <w:rFonts w:eastAsia="Calibri"/>
          <w:b/>
        </w:rPr>
        <w:t xml:space="preserve"> zamiarze skorzystania z dofinansowania</w:t>
      </w:r>
    </w:p>
    <w:p w:rsidR="00F7692A" w:rsidRDefault="00CE17A4">
      <w:pPr>
        <w:pStyle w:val="Standard"/>
        <w:spacing w:line="360" w:lineRule="auto"/>
        <w:ind w:left="720"/>
        <w:jc w:val="center"/>
        <w:rPr>
          <w:rFonts w:ascii="Times New Roman" w:hAnsi="Times New Roman"/>
        </w:rPr>
      </w:pPr>
      <w:r>
        <w:rPr>
          <w:rFonts w:eastAsia="Calibri"/>
        </w:rPr>
        <w:t xml:space="preserve"> NA ZADANIE POLEGAJĄCE NA USUWANIU WYROBÓW ZAWIERAJĄCYCH AZBEST Z NIERUCHOMOŚCI POŁOŻONYCH NA TERENIE GMINY </w:t>
      </w:r>
      <w:r>
        <w:t>OLSZANKA</w:t>
      </w:r>
      <w:r>
        <w:rPr>
          <w:rFonts w:ascii="Times New Roman" w:hAnsi="Times New Roman"/>
        </w:rPr>
        <w:t xml:space="preserve">  </w:t>
      </w:r>
    </w:p>
    <w:p w:rsidR="00F7692A" w:rsidRDefault="00CE17A4">
      <w:pPr>
        <w:pStyle w:val="Standard"/>
        <w:tabs>
          <w:tab w:val="left" w:pos="568"/>
        </w:tabs>
        <w:spacing w:line="360" w:lineRule="auto"/>
        <w:ind w:left="284" w:hanging="284"/>
        <w:jc w:val="both"/>
        <w:rPr>
          <w:rFonts w:ascii="Times New Roman" w:eastAsia="Calibri" w:hAnsi="Times New Roman"/>
        </w:rPr>
      </w:pPr>
      <w:r>
        <w:rPr>
          <w:rFonts w:eastAsia="Calibri"/>
        </w:rPr>
        <w:t xml:space="preserve">1. Dane </w:t>
      </w:r>
      <w:r>
        <w:rPr>
          <w:rFonts w:eastAsia="Calibri"/>
        </w:rPr>
        <w:t>Wnioskodawcy/ów (w przypadku przedsiębiorców REGON, NIP) i adres realizacji zadania:</w:t>
      </w:r>
    </w:p>
    <w:p w:rsidR="00F7692A" w:rsidRDefault="00CE17A4">
      <w:pPr>
        <w:pStyle w:val="Standard"/>
        <w:numPr>
          <w:ilvl w:val="0"/>
          <w:numId w:val="3"/>
        </w:numPr>
        <w:spacing w:line="360" w:lineRule="auto"/>
        <w:rPr>
          <w:rFonts w:ascii="Times New Roman" w:eastAsia="Calibri" w:hAnsi="Times New Roman"/>
        </w:rPr>
      </w:pPr>
      <w:r>
        <w:rPr>
          <w:rFonts w:eastAsia="Calibri"/>
        </w:rPr>
        <w:t>imię i nazwisko lub nazwa Wnioskodawcy/ów:…………………………………………….…………………………………………..…………………………………………………………………………………………</w:t>
      </w:r>
    </w:p>
    <w:p w:rsidR="00F7692A" w:rsidRDefault="00CE17A4">
      <w:pPr>
        <w:pStyle w:val="Standard"/>
        <w:spacing w:line="360" w:lineRule="auto"/>
        <w:ind w:left="720"/>
        <w:rPr>
          <w:rFonts w:ascii="Times New Roman" w:eastAsia="Calibri" w:hAnsi="Times New Roman"/>
        </w:rPr>
      </w:pPr>
      <w:r>
        <w:rPr>
          <w:rFonts w:eastAsia="Calibri"/>
        </w:rPr>
        <w:t xml:space="preserve"> pełny adres zamieszkania bądź siedziba Wnioskodawcy/ów:……</w:t>
      </w:r>
      <w:r>
        <w:rPr>
          <w:rFonts w:eastAsia="Calibri"/>
        </w:rPr>
        <w:t>…………………………………………………………………………………</w:t>
      </w:r>
      <w:r>
        <w:rPr>
          <w:rFonts w:ascii="Times New Roman" w:eastAsia="Calibri" w:hAnsi="Times New Roman"/>
        </w:rPr>
        <w:t>...</w:t>
      </w:r>
    </w:p>
    <w:p w:rsidR="00F7692A" w:rsidRDefault="00CE17A4">
      <w:pPr>
        <w:pStyle w:val="Standard"/>
        <w:spacing w:line="360" w:lineRule="auto"/>
        <w:ind w:left="720"/>
        <w:jc w:val="both"/>
        <w:rPr>
          <w:rFonts w:ascii="Times New Roman" w:eastAsia="Calibri" w:hAnsi="Times New Roman"/>
        </w:rPr>
      </w:pPr>
      <w:r>
        <w:rPr>
          <w:rFonts w:eastAsia="Calibri"/>
        </w:rPr>
        <w:t>…………………………………………………………………………………………</w:t>
      </w:r>
    </w:p>
    <w:p w:rsidR="00F7692A" w:rsidRDefault="00CE17A4">
      <w:pPr>
        <w:pStyle w:val="Standard"/>
        <w:numPr>
          <w:ilvl w:val="0"/>
          <w:numId w:val="8"/>
        </w:numPr>
        <w:spacing w:line="360" w:lineRule="auto"/>
        <w:rPr>
          <w:rFonts w:ascii="Times New Roman" w:eastAsia="Calibri" w:hAnsi="Times New Roman"/>
        </w:rPr>
      </w:pPr>
      <w:r>
        <w:rPr>
          <w:rFonts w:eastAsia="Calibri"/>
        </w:rPr>
        <w:t>telefon kontaktowy:………………………………………………………………………………………</w:t>
      </w:r>
      <w:r>
        <w:rPr>
          <w:rFonts w:ascii="Times New Roman" w:eastAsia="Calibri" w:hAnsi="Times New Roman"/>
        </w:rPr>
        <w:t>..</w:t>
      </w:r>
    </w:p>
    <w:p w:rsidR="00F7692A" w:rsidRDefault="00CE17A4">
      <w:pPr>
        <w:pStyle w:val="Standard"/>
        <w:numPr>
          <w:ilvl w:val="0"/>
          <w:numId w:val="8"/>
        </w:numPr>
        <w:spacing w:line="360" w:lineRule="auto"/>
        <w:rPr>
          <w:rFonts w:ascii="Times New Roman" w:eastAsia="Calibri" w:hAnsi="Times New Roman"/>
        </w:rPr>
      </w:pPr>
      <w:r>
        <w:rPr>
          <w:rFonts w:eastAsia="Calibri"/>
        </w:rPr>
        <w:t>dokładny adres nieruchomości objętej usuwaniem azbestu (ulica, nr posesji, obręb ewidencyjny, nr działki ewidencyjnej): ……………………………</w:t>
      </w:r>
      <w:r>
        <w:rPr>
          <w:rFonts w:eastAsia="Calibri"/>
        </w:rPr>
        <w:t>………………………………………………………</w:t>
      </w:r>
      <w:r>
        <w:rPr>
          <w:rFonts w:ascii="Times New Roman" w:eastAsia="Calibri" w:hAnsi="Times New Roman"/>
        </w:rPr>
        <w:t>..</w:t>
      </w:r>
    </w:p>
    <w:p w:rsidR="00F7692A" w:rsidRDefault="00CE17A4">
      <w:pPr>
        <w:pStyle w:val="Standard"/>
        <w:spacing w:line="360" w:lineRule="auto"/>
        <w:ind w:left="720"/>
        <w:jc w:val="both"/>
        <w:rPr>
          <w:rFonts w:ascii="Times New Roman" w:eastAsia="Calibri" w:hAnsi="Times New Roman"/>
        </w:rPr>
      </w:pPr>
      <w:r>
        <w:rPr>
          <w:rFonts w:eastAsia="Calibri"/>
        </w:rPr>
        <w:t>………………………………………………………………………………………</w:t>
      </w:r>
    </w:p>
    <w:p w:rsidR="00F7692A" w:rsidRDefault="00CE17A4">
      <w:pPr>
        <w:pStyle w:val="Standard"/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>
        <w:rPr>
          <w:rFonts w:eastAsia="Calibri"/>
        </w:rPr>
        <w:t>2. Prawo do dysponowania nieruchomością (np. własność, współwłasność, użytkowanie wieczyste, trwały zarząd, inne – jakie):</w:t>
      </w:r>
    </w:p>
    <w:p w:rsidR="00F7692A" w:rsidRDefault="00CE17A4">
      <w:pPr>
        <w:pStyle w:val="Standard"/>
        <w:shd w:val="clear" w:color="auto" w:fill="FFFFFF"/>
        <w:spacing w:line="360" w:lineRule="auto"/>
        <w:rPr>
          <w:rFonts w:ascii="Times New Roman" w:eastAsia="Calibri" w:hAnsi="Times New Roman"/>
        </w:rPr>
      </w:pPr>
      <w:r>
        <w:rPr>
          <w:rFonts w:eastAsia="Calibri"/>
        </w:rPr>
        <w:t>.............................................................................................................................................….</w:t>
      </w:r>
    </w:p>
    <w:p w:rsidR="00F7692A" w:rsidRDefault="00CE17A4">
      <w:pPr>
        <w:pStyle w:val="Standard"/>
        <w:shd w:val="clear" w:color="auto" w:fill="FFFFFF"/>
        <w:spacing w:before="120" w:after="200" w:line="360" w:lineRule="auto"/>
        <w:jc w:val="both"/>
        <w:rPr>
          <w:rFonts w:ascii="Times New Roman" w:hAnsi="Times New Roman"/>
        </w:rPr>
      </w:pPr>
      <w:r>
        <w:rPr>
          <w:rFonts w:eastAsia="Calibri"/>
          <w:bCs/>
        </w:rPr>
        <w:t xml:space="preserve">3. Rodzaj zabudowy na której będzie prowadzona inwestycja (budynek niezwiązany </w:t>
      </w:r>
      <w:r>
        <w:rPr>
          <w:rFonts w:eastAsia="Calibri"/>
          <w:bCs/>
        </w:rPr>
        <w:br/>
        <w:t>z prowadzoną działalnością gospo</w:t>
      </w:r>
      <w:r>
        <w:rPr>
          <w:rFonts w:eastAsia="Calibri"/>
          <w:bCs/>
        </w:rPr>
        <w:t>darczą lub rolniczą, budynek związany z prowadzoną działalnością gospodarczą lub rolniczą</w:t>
      </w:r>
      <w:r>
        <w:rPr>
          <w:rFonts w:eastAsia="Calibri"/>
        </w:rPr>
        <w:t xml:space="preserve">, budynek mieszkalny, szopa, wiata, garaż </w:t>
      </w:r>
      <w:proofErr w:type="spellStart"/>
      <w:r>
        <w:rPr>
          <w:rFonts w:eastAsia="Calibri"/>
        </w:rPr>
        <w:t>itp</w:t>
      </w:r>
      <w:proofErr w:type="spellEnd"/>
      <w:r>
        <w:rPr>
          <w:rFonts w:eastAsia="Calibri"/>
          <w:bCs/>
        </w:rPr>
        <w:t>);</w:t>
      </w:r>
    </w:p>
    <w:p w:rsidR="00F7692A" w:rsidRDefault="00CE17A4">
      <w:pPr>
        <w:pStyle w:val="Standard"/>
        <w:shd w:val="clear" w:color="auto" w:fill="FFFFFF"/>
        <w:spacing w:line="360" w:lineRule="auto"/>
        <w:rPr>
          <w:rFonts w:ascii="Times New Roman" w:eastAsia="Calibri" w:hAnsi="Times New Roman"/>
        </w:rPr>
      </w:pPr>
      <w:r>
        <w:rPr>
          <w:rFonts w:eastAsia="Calibri"/>
        </w:rPr>
        <w:t>.......................................................................................................................</w:t>
      </w:r>
      <w:r>
        <w:rPr>
          <w:rFonts w:eastAsia="Calibri"/>
        </w:rPr>
        <w:t>.........................</w:t>
      </w:r>
    </w:p>
    <w:p w:rsidR="00F7692A" w:rsidRDefault="00CE17A4">
      <w:pPr>
        <w:pStyle w:val="Standard"/>
        <w:shd w:val="clear" w:color="auto" w:fill="FFFFFF"/>
        <w:tabs>
          <w:tab w:val="left" w:pos="426"/>
        </w:tabs>
        <w:spacing w:before="120" w:after="200" w:line="360" w:lineRule="auto"/>
        <w:rPr>
          <w:rFonts w:ascii="Times New Roman" w:hAnsi="Times New Roman"/>
        </w:rPr>
      </w:pPr>
      <w:r>
        <w:rPr>
          <w:rFonts w:eastAsia="Calibri"/>
        </w:rPr>
        <w:lastRenderedPageBreak/>
        <w:t>4.</w:t>
      </w:r>
      <w:r>
        <w:rPr>
          <w:rFonts w:eastAsia="Calibri"/>
        </w:rPr>
        <w:tab/>
        <w:t>Nazwa, rodzaj wyrobu</w:t>
      </w:r>
      <w:r>
        <w:rPr>
          <w:rFonts w:eastAsia="Calibri"/>
          <w:vertAlign w:val="superscript"/>
        </w:rPr>
        <w:t xml:space="preserve">1) </w:t>
      </w:r>
      <w:r>
        <w:rPr>
          <w:rFonts w:eastAsia="Calibri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......................................................................................……</w:t>
      </w:r>
    </w:p>
    <w:p w:rsidR="00F7692A" w:rsidRDefault="00CE17A4">
      <w:pPr>
        <w:pStyle w:val="Akapitzlist"/>
        <w:numPr>
          <w:ilvl w:val="0"/>
          <w:numId w:val="5"/>
        </w:numPr>
        <w:tabs>
          <w:tab w:val="left" w:pos="851"/>
        </w:tabs>
        <w:spacing w:before="120" w:after="0"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Liberation Serif" w:hAnsi="Liberation Serif" w:cs="Arial"/>
        </w:rPr>
        <w:t>Powierzchnia (m</w:t>
      </w:r>
      <w:r>
        <w:rPr>
          <w:rFonts w:ascii="Liberation Serif" w:hAnsi="Liberation Serif" w:cs="Arial"/>
          <w:vertAlign w:val="superscript"/>
        </w:rPr>
        <w:t>2</w:t>
      </w:r>
      <w:r>
        <w:rPr>
          <w:rFonts w:ascii="Liberation Serif" w:hAnsi="Liberation Serif" w:cs="Arial"/>
        </w:rPr>
        <w:t>)</w:t>
      </w:r>
    </w:p>
    <w:p w:rsidR="00F7692A" w:rsidRDefault="00CE17A4">
      <w:pPr>
        <w:pStyle w:val="Standard"/>
        <w:tabs>
          <w:tab w:val="left" w:pos="284"/>
        </w:tabs>
        <w:spacing w:before="120" w:after="200" w:line="360" w:lineRule="auto"/>
        <w:jc w:val="both"/>
        <w:rPr>
          <w:rFonts w:ascii="Times New Roman" w:eastAsia="Calibri" w:hAnsi="Times New Roman"/>
        </w:rPr>
      </w:pPr>
      <w:r>
        <w:rPr>
          <w:rFonts w:eastAsia="Calibri"/>
        </w:rPr>
        <w:t>…………………………………………………………………………………………………………</w:t>
      </w:r>
    </w:p>
    <w:p w:rsidR="00F7692A" w:rsidRDefault="00CE17A4">
      <w:pPr>
        <w:pStyle w:val="Standard"/>
        <w:tabs>
          <w:tab w:val="left" w:pos="284"/>
        </w:tabs>
        <w:spacing w:before="120" w:after="200" w:line="360" w:lineRule="auto"/>
        <w:jc w:val="both"/>
        <w:rPr>
          <w:rFonts w:ascii="Times New Roman" w:hAnsi="Times New Roman"/>
        </w:rPr>
      </w:pPr>
      <w:r>
        <w:rPr>
          <w:rFonts w:eastAsia="Calibri"/>
        </w:rPr>
        <w:t>6. Stopień uszkodzenia</w:t>
      </w:r>
      <w:r>
        <w:rPr>
          <w:rFonts w:eastAsia="Calibri"/>
          <w:vertAlign w:val="superscript"/>
        </w:rPr>
        <w:t>2)</w:t>
      </w:r>
    </w:p>
    <w:p w:rsidR="00F7692A" w:rsidRDefault="00CE17A4">
      <w:pPr>
        <w:pStyle w:val="Standard"/>
        <w:tabs>
          <w:tab w:val="left" w:pos="284"/>
        </w:tabs>
        <w:spacing w:before="6" w:after="86" w:line="360" w:lineRule="auto"/>
        <w:jc w:val="both"/>
        <w:rPr>
          <w:rFonts w:ascii="Times New Roman" w:eastAsia="Calibri" w:hAnsi="Times New Roman"/>
        </w:rPr>
      </w:pPr>
      <w:r>
        <w:rPr>
          <w:rFonts w:eastAsia="Calibri"/>
        </w:rPr>
        <w:t>…</w:t>
      </w:r>
      <w:r>
        <w:rPr>
          <w:rFonts w:eastAsia="Calibri"/>
        </w:rPr>
        <w:t>.........................................................................................................................................….</w:t>
      </w:r>
    </w:p>
    <w:p w:rsidR="00F7692A" w:rsidRDefault="00CE17A4">
      <w:pPr>
        <w:pStyle w:val="Standard"/>
        <w:shd w:val="clear" w:color="auto" w:fill="FFFFFF"/>
        <w:spacing w:before="6" w:after="86" w:line="360" w:lineRule="auto"/>
        <w:jc w:val="both"/>
        <w:rPr>
          <w:rFonts w:ascii="Times New Roman" w:eastAsia="Calibri" w:hAnsi="Times New Roman"/>
          <w:bCs/>
        </w:rPr>
      </w:pPr>
      <w:r>
        <w:rPr>
          <w:rFonts w:eastAsia="Calibri"/>
          <w:bCs/>
        </w:rPr>
        <w:t>7. Zakres prac, które będą wykonane w ramach dofinansowania (demontaż, transport, unieszkodliwianie wyrobów azbestow</w:t>
      </w:r>
      <w:r>
        <w:rPr>
          <w:rFonts w:eastAsia="Calibri"/>
          <w:bCs/>
        </w:rPr>
        <w:t>ych)</w:t>
      </w:r>
    </w:p>
    <w:p w:rsidR="00F7692A" w:rsidRDefault="00CE17A4">
      <w:pPr>
        <w:pStyle w:val="Standard"/>
        <w:shd w:val="clear" w:color="auto" w:fill="FFFFFF"/>
        <w:spacing w:before="6" w:after="86" w:line="360" w:lineRule="auto"/>
        <w:rPr>
          <w:rFonts w:ascii="Times New Roman" w:eastAsia="Calibri" w:hAnsi="Times New Roman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.................................................................................................................................................…</w:t>
      </w:r>
    </w:p>
    <w:p w:rsidR="00F7692A" w:rsidRDefault="00CE17A4">
      <w:pPr>
        <w:pStyle w:val="Standard"/>
        <w:shd w:val="clear" w:color="auto" w:fill="FFFFFF"/>
        <w:spacing w:before="6" w:after="86" w:line="360" w:lineRule="auto"/>
        <w:rPr>
          <w:rFonts w:ascii="Times New Roman" w:eastAsia="Calibri" w:hAnsi="Times New Roman"/>
        </w:rPr>
      </w:pPr>
      <w:r>
        <w:rPr>
          <w:rFonts w:eastAsia="Calibri"/>
        </w:rPr>
        <w:t>........................................................................................................</w:t>
      </w:r>
      <w:r>
        <w:rPr>
          <w:rFonts w:eastAsia="Calibri"/>
        </w:rPr>
        <w:t>.........................................…</w:t>
      </w:r>
    </w:p>
    <w:p w:rsidR="00F7692A" w:rsidRDefault="00CE17A4">
      <w:pPr>
        <w:pStyle w:val="Standard"/>
        <w:shd w:val="clear" w:color="auto" w:fill="FFFFFF"/>
        <w:spacing w:before="120" w:after="200" w:line="360" w:lineRule="auto"/>
        <w:rPr>
          <w:rFonts w:ascii="Times New Roman" w:eastAsia="Calibri" w:hAnsi="Times New Roman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.................................................................................................................................................…</w:t>
      </w:r>
    </w:p>
    <w:p w:rsidR="00F7692A" w:rsidRDefault="00CE17A4">
      <w:pPr>
        <w:pStyle w:val="Standard"/>
        <w:shd w:val="clear" w:color="auto" w:fill="FFFFFF"/>
        <w:spacing w:before="120" w:after="200" w:line="360" w:lineRule="auto"/>
        <w:rPr>
          <w:rFonts w:ascii="Times New Roman" w:eastAsia="Calibri" w:hAnsi="Times New Roman"/>
        </w:rPr>
      </w:pPr>
      <w:r>
        <w:rPr>
          <w:rFonts w:eastAsia="Calibri"/>
        </w:rPr>
        <w:t>8. Planowany termin realizacji zadania</w:t>
      </w:r>
    </w:p>
    <w:p w:rsidR="00F7692A" w:rsidRDefault="00CE17A4">
      <w:pPr>
        <w:pStyle w:val="Standard"/>
        <w:shd w:val="clear" w:color="auto" w:fill="FFFFFF"/>
        <w:spacing w:before="120" w:after="200" w:line="360" w:lineRule="auto"/>
        <w:rPr>
          <w:rFonts w:ascii="Times New Roman" w:eastAsia="Calibri" w:hAnsi="Times New Roman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.................................................................................................................................................…</w:t>
      </w:r>
    </w:p>
    <w:p w:rsidR="00F7692A" w:rsidRDefault="00CE17A4">
      <w:pPr>
        <w:pStyle w:val="Standard"/>
        <w:spacing w:line="360" w:lineRule="auto"/>
        <w:jc w:val="both"/>
        <w:rPr>
          <w:rFonts w:ascii="Times New Roman" w:eastAsia="Calibri" w:hAnsi="Times New Roman"/>
        </w:rPr>
      </w:pPr>
      <w:r>
        <w:rPr>
          <w:rFonts w:eastAsia="Calibri"/>
        </w:rPr>
        <w:t>Objaśnienia:</w:t>
      </w:r>
    </w:p>
    <w:p w:rsidR="00F7692A" w:rsidRDefault="00CE17A4">
      <w:pPr>
        <w:pStyle w:val="Standard"/>
        <w:tabs>
          <w:tab w:val="left" w:pos="852"/>
        </w:tabs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eastAsia="Calibri"/>
          <w:vertAlign w:val="superscript"/>
        </w:rPr>
        <w:t>1)</w:t>
      </w:r>
      <w:r>
        <w:rPr>
          <w:rFonts w:eastAsia="Calibri"/>
        </w:rPr>
        <w:tab/>
        <w:t>Rodzaj wyrobu zawierającego azbest:</w:t>
      </w:r>
    </w:p>
    <w:p w:rsidR="00F7692A" w:rsidRDefault="00CE17A4">
      <w:pPr>
        <w:pStyle w:val="Standard"/>
        <w:tabs>
          <w:tab w:val="left" w:pos="1418"/>
        </w:tabs>
        <w:spacing w:line="360" w:lineRule="auto"/>
        <w:ind w:left="709" w:hanging="284"/>
        <w:jc w:val="both"/>
        <w:rPr>
          <w:rFonts w:ascii="Times New Roman" w:eastAsia="Calibri" w:hAnsi="Times New Roman"/>
        </w:rPr>
      </w:pPr>
      <w:r>
        <w:rPr>
          <w:rFonts w:eastAsia="Calibri"/>
        </w:rPr>
        <w:t>-</w:t>
      </w:r>
      <w:r>
        <w:rPr>
          <w:rFonts w:eastAsia="Calibri"/>
        </w:rPr>
        <w:tab/>
        <w:t>płyty azbestowo-cementowe płaskie stosowane w budownict</w:t>
      </w:r>
      <w:r>
        <w:rPr>
          <w:rFonts w:eastAsia="Calibri"/>
        </w:rPr>
        <w:t>wie,</w:t>
      </w:r>
    </w:p>
    <w:p w:rsidR="00F7692A" w:rsidRDefault="00CE17A4">
      <w:pPr>
        <w:pStyle w:val="Standard"/>
        <w:tabs>
          <w:tab w:val="left" w:pos="1418"/>
        </w:tabs>
        <w:spacing w:line="360" w:lineRule="auto"/>
        <w:ind w:left="709" w:hanging="284"/>
        <w:jc w:val="both"/>
        <w:rPr>
          <w:rFonts w:ascii="Times New Roman" w:eastAsia="Calibri" w:hAnsi="Times New Roman"/>
        </w:rPr>
      </w:pPr>
      <w:r>
        <w:rPr>
          <w:rFonts w:eastAsia="Calibri"/>
        </w:rPr>
        <w:t>-</w:t>
      </w:r>
      <w:r>
        <w:rPr>
          <w:rFonts w:eastAsia="Calibri"/>
        </w:rPr>
        <w:tab/>
        <w:t>płyty faliste azbestowo-cementowe dla budownictwa,</w:t>
      </w:r>
    </w:p>
    <w:p w:rsidR="00F7692A" w:rsidRDefault="00CE17A4">
      <w:pPr>
        <w:pStyle w:val="Standard"/>
        <w:tabs>
          <w:tab w:val="left" w:pos="1418"/>
        </w:tabs>
        <w:spacing w:line="360" w:lineRule="auto"/>
        <w:ind w:left="709" w:hanging="284"/>
        <w:jc w:val="both"/>
        <w:rPr>
          <w:rFonts w:ascii="Times New Roman" w:eastAsia="Calibri" w:hAnsi="Times New Roman"/>
        </w:rPr>
      </w:pPr>
      <w:r>
        <w:rPr>
          <w:rFonts w:eastAsia="Calibri"/>
        </w:rPr>
        <w:t>-</w:t>
      </w:r>
      <w:r>
        <w:rPr>
          <w:rFonts w:eastAsia="Calibri"/>
        </w:rPr>
        <w:tab/>
        <w:t>rury i złącza azbestowo-cementowe,</w:t>
      </w:r>
    </w:p>
    <w:p w:rsidR="00F7692A" w:rsidRDefault="00CE17A4">
      <w:pPr>
        <w:pStyle w:val="Standard"/>
        <w:tabs>
          <w:tab w:val="left" w:pos="1418"/>
        </w:tabs>
        <w:spacing w:line="360" w:lineRule="auto"/>
        <w:ind w:left="709" w:hanging="284"/>
        <w:jc w:val="both"/>
        <w:rPr>
          <w:rFonts w:ascii="Times New Roman" w:eastAsia="Calibri" w:hAnsi="Times New Roman"/>
        </w:rPr>
      </w:pPr>
      <w:r>
        <w:rPr>
          <w:rFonts w:eastAsia="Calibri"/>
        </w:rPr>
        <w:t>-</w:t>
      </w:r>
      <w:r>
        <w:rPr>
          <w:rFonts w:eastAsia="Calibri"/>
        </w:rPr>
        <w:tab/>
        <w:t>izolacje natryskowe środkami zawierającymi w swoim składzie azbest,</w:t>
      </w:r>
    </w:p>
    <w:p w:rsidR="00F7692A" w:rsidRDefault="00CE17A4">
      <w:pPr>
        <w:pStyle w:val="Standard"/>
        <w:tabs>
          <w:tab w:val="left" w:pos="852"/>
        </w:tabs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eastAsia="Calibri"/>
          <w:vertAlign w:val="superscript"/>
        </w:rPr>
        <w:t>2)</w:t>
      </w:r>
      <w:r>
        <w:rPr>
          <w:rFonts w:eastAsia="Calibri"/>
        </w:rPr>
        <w:tab/>
        <w:t>w oparciu o ocenę stanu i możliwości bezpiecznego użytkowania wyrobów zawierających azbe</w:t>
      </w:r>
      <w:r>
        <w:rPr>
          <w:rFonts w:eastAsia="Calibri"/>
        </w:rPr>
        <w:t>st</w:t>
      </w:r>
    </w:p>
    <w:p w:rsidR="00F7692A" w:rsidRDefault="00F7692A">
      <w:pPr>
        <w:pStyle w:val="Standard"/>
        <w:spacing w:line="360" w:lineRule="auto"/>
        <w:rPr>
          <w:rFonts w:ascii="Times New Roman" w:eastAsia="Calibri" w:hAnsi="Times New Roman" w:cs="Times New Roman"/>
        </w:rPr>
      </w:pPr>
    </w:p>
    <w:p w:rsidR="00F7692A" w:rsidRDefault="00F7692A">
      <w:pPr>
        <w:pStyle w:val="Standard"/>
        <w:spacing w:before="240" w:after="200" w:line="360" w:lineRule="auto"/>
        <w:jc w:val="both"/>
        <w:rPr>
          <w:rFonts w:ascii="Times New Roman" w:eastAsia="Calibri" w:hAnsi="Times New Roman"/>
        </w:rPr>
      </w:pPr>
    </w:p>
    <w:p w:rsidR="00F7692A" w:rsidRDefault="00F7692A">
      <w:pPr>
        <w:pStyle w:val="Standard"/>
        <w:spacing w:before="240" w:after="200" w:line="360" w:lineRule="auto"/>
        <w:jc w:val="both"/>
        <w:rPr>
          <w:rFonts w:ascii="Times New Roman" w:eastAsia="Calibri" w:hAnsi="Times New Roman"/>
        </w:rPr>
      </w:pPr>
    </w:p>
    <w:p w:rsidR="00F7692A" w:rsidRDefault="00CE17A4">
      <w:pPr>
        <w:pStyle w:val="Standard"/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  <w:r>
        <w:rPr>
          <w:rFonts w:eastAsia="Calibri"/>
        </w:rPr>
        <w:t>……………………………..                                 ……………………………………………..</w:t>
      </w:r>
    </w:p>
    <w:p w:rsidR="00F7692A" w:rsidRDefault="00F7692A">
      <w:pPr>
        <w:pStyle w:val="Standard"/>
        <w:spacing w:line="360" w:lineRule="auto"/>
        <w:jc w:val="both"/>
        <w:rPr>
          <w:rFonts w:ascii="Times New Roman" w:eastAsia="Calibri" w:hAnsi="Times New Roman"/>
          <w:b/>
          <w:bCs/>
        </w:rPr>
      </w:pPr>
    </w:p>
    <w:p w:rsidR="00F7692A" w:rsidRDefault="00CE17A4">
      <w:pPr>
        <w:pStyle w:val="Standard"/>
        <w:tabs>
          <w:tab w:val="left" w:pos="284"/>
        </w:tabs>
        <w:spacing w:after="6" w:line="360" w:lineRule="auto"/>
        <w:jc w:val="both"/>
        <w:rPr>
          <w:rFonts w:ascii="Times New Roman" w:eastAsia="Calibri" w:hAnsi="Times New Roman"/>
        </w:rPr>
      </w:pPr>
      <w:r>
        <w:rPr>
          <w:rFonts w:eastAsia="Calibri"/>
        </w:rPr>
        <w:lastRenderedPageBreak/>
        <w:t xml:space="preserve">           </w:t>
      </w:r>
      <w:r>
        <w:rPr>
          <w:rFonts w:eastAsia="Calibri"/>
        </w:rPr>
        <w:tab/>
        <w:t>Data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  <w:r>
        <w:rPr>
          <w:rFonts w:eastAsia="Calibri"/>
        </w:rPr>
        <w:tab/>
        <w:t xml:space="preserve">                      </w:t>
      </w:r>
      <w:r>
        <w:rPr>
          <w:rFonts w:eastAsia="Calibri"/>
        </w:rPr>
        <w:tab/>
        <w:t xml:space="preserve"> (czytelny podpis Wnioskodawcy/</w:t>
      </w:r>
      <w:proofErr w:type="spellStart"/>
      <w:r>
        <w:rPr>
          <w:rFonts w:eastAsia="Calibri"/>
        </w:rPr>
        <w:t>ców</w:t>
      </w:r>
      <w:proofErr w:type="spellEnd"/>
      <w:r>
        <w:rPr>
          <w:rFonts w:eastAsia="Calibri"/>
        </w:rPr>
        <w:t>)</w:t>
      </w:r>
    </w:p>
    <w:p w:rsidR="00F7692A" w:rsidRDefault="00CE17A4">
      <w:pPr>
        <w:pStyle w:val="Standard"/>
        <w:tabs>
          <w:tab w:val="left" w:pos="284"/>
        </w:tabs>
        <w:spacing w:after="120" w:line="360" w:lineRule="auto"/>
        <w:jc w:val="both"/>
        <w:rPr>
          <w:rFonts w:ascii="Times New Roman" w:eastAsia="Calibri" w:hAnsi="Times New Roman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F7692A" w:rsidRDefault="00F7692A">
      <w:pPr>
        <w:pStyle w:val="Standard"/>
        <w:tabs>
          <w:tab w:val="left" w:pos="284"/>
        </w:tabs>
        <w:spacing w:after="120" w:line="360" w:lineRule="auto"/>
        <w:jc w:val="both"/>
        <w:rPr>
          <w:rFonts w:ascii="Times New Roman" w:eastAsia="Calibri" w:hAnsi="Times New Roman"/>
        </w:rPr>
      </w:pPr>
    </w:p>
    <w:p w:rsidR="00F7692A" w:rsidRDefault="00F769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F7692A" w:rsidRDefault="00CE17A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OBOWIĄZEK INFORMACYJNY (art. 13 ust. 1 i 2 RODO)</w:t>
      </w:r>
    </w:p>
    <w:p w:rsidR="00F7692A" w:rsidRDefault="00F769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F7692A" w:rsidRDefault="00CE17A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Zgodnie z art. 13 ust. 1 i 2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ozporządzenie o ochronie danych) informujemy, iż:</w:t>
      </w:r>
    </w:p>
    <w:p w:rsidR="00F7692A" w:rsidRDefault="00F7692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F7692A" w:rsidRDefault="00CE17A4">
      <w:pPr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danych osobowych jest Wójt Gminy Olszanka, z siedzibą w Olszance (49-332), Olszanka 16.</w:t>
      </w:r>
    </w:p>
    <w:p w:rsidR="00F7692A" w:rsidRDefault="00CE17A4">
      <w:pPr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Przestrzeganie zasad ochrony danych nadzoruje wyznaczony Inspektor Ochrony Danych, z którym można sko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ntaktować się poprzez adres e-mail: kancelaria@kancelaria-zp.pl</w:t>
      </w:r>
    </w:p>
    <w:p w:rsidR="00F7692A" w:rsidRDefault="00CE17A4">
      <w:pPr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przetwarzane są na podstawie:</w:t>
      </w:r>
    </w:p>
    <w:p w:rsidR="00F7692A" w:rsidRDefault="00CE17A4">
      <w:pPr>
        <w:numPr>
          <w:ilvl w:val="0"/>
          <w:numId w:val="1"/>
        </w:numPr>
        <w:spacing w:before="100" w:after="1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obowiązków prawnych ciążących na administratorze (zgodnie z art. 6 ust. 1 lit. c Ogólnego rozporządzenia o ochronie danych)</w:t>
      </w:r>
    </w:p>
    <w:p w:rsidR="00F7692A" w:rsidRDefault="00CE17A4">
      <w:pPr>
        <w:numPr>
          <w:ilvl w:val="0"/>
          <w:numId w:val="1"/>
        </w:numPr>
        <w:spacing w:before="100" w:after="1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zadań realizowanych w int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eresie publicznym lub w ramach sprawowania władzy publicznej powierzonej administratorowi (zgodnie z art. 6 ust. 1 lit. e Ogólnego rozporządzenia o ochronie danych)</w:t>
      </w:r>
    </w:p>
    <w:p w:rsidR="00F7692A" w:rsidRDefault="00CE17A4">
      <w:pPr>
        <w:numPr>
          <w:ilvl w:val="0"/>
          <w:numId w:val="1"/>
        </w:numPr>
        <w:spacing w:before="100" w:after="1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zgody na przetwarzanie danych osobowych w jednym lub większej liczbie określonych celów (zg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odnie z art. 6 ust. 1 lit. a Ogólnego rozporządzenia o ochronie danych</w:t>
      </w:r>
    </w:p>
    <w:p w:rsidR="00F7692A" w:rsidRDefault="00CE17A4">
      <w:pPr>
        <w:numPr>
          <w:ilvl w:val="0"/>
          <w:numId w:val="1"/>
        </w:numPr>
        <w:spacing w:before="100" w:after="1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umowy, której stroną jest osoba, której dane dotyczą, lub działań na żądanie osoby, której dane dotyczą, przed zawarciem umowy (zgodnie z art. 6 ust. 1 lit. b Ogólnego rozporządzenia o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ochronie danych)</w:t>
      </w:r>
    </w:p>
    <w:p w:rsidR="00F7692A" w:rsidRDefault="00CE17A4">
      <w:pPr>
        <w:spacing w:before="100" w:after="100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Podstawa do przetwarzania danych osobowych zależna jest od rodzaju operacji, jakie wykonywane są na danych osobowych.</w:t>
      </w:r>
    </w:p>
    <w:p w:rsidR="00F7692A" w:rsidRDefault="00CE17A4">
      <w:pPr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    4. Odbiorcami danych osobowych są wyłącznie podmioty uprawnione do uzyskania danych osobowych na podstawie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przepis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ów prawa.</w:t>
      </w:r>
    </w:p>
    <w:p w:rsidR="00F7692A" w:rsidRDefault="00CE17A4">
      <w:p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 5. Dane osobowe przechowywane są przez okres niezbędny do realizacji celów wskazanych w punkcie 3, a po tym czasie przez okres oraz w zakresie wymaganym przez przepisy prawa.</w:t>
      </w:r>
    </w:p>
    <w:p w:rsidR="00F7692A" w:rsidRDefault="00CE17A4">
      <w:p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 6 .Osoba, której dane osobowe przetwarza administrator danych, posiad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 prawo do (z zastrzeżeniem ograniczeń wynikających z przepisów prawa):</w:t>
      </w:r>
    </w:p>
    <w:p w:rsidR="00F7692A" w:rsidRDefault="00CE17A4">
      <w:pPr>
        <w:numPr>
          <w:ilvl w:val="0"/>
          <w:numId w:val="4"/>
        </w:numPr>
        <w:spacing w:before="100" w:after="1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dostępu do treści danych (zgodnie z art. 15 Ogólnego rozporządzenia o ochronie danych);</w:t>
      </w:r>
    </w:p>
    <w:p w:rsidR="00F7692A" w:rsidRDefault="00CE17A4">
      <w:pPr>
        <w:numPr>
          <w:ilvl w:val="0"/>
          <w:numId w:val="4"/>
        </w:numPr>
        <w:spacing w:before="100" w:after="1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sprostowania danych (zgodnie z art. 16 Ogólnego rozporządzenia o ochronie danych);</w:t>
      </w:r>
    </w:p>
    <w:p w:rsidR="00F7692A" w:rsidRDefault="00CE17A4">
      <w:pPr>
        <w:numPr>
          <w:ilvl w:val="0"/>
          <w:numId w:val="4"/>
        </w:numPr>
        <w:spacing w:before="100" w:after="1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usunięcia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danych (zgodnie z art. 17 Ogólnego rozporządzenia o ochronie danych);</w:t>
      </w:r>
    </w:p>
    <w:p w:rsidR="00F7692A" w:rsidRDefault="00CE17A4">
      <w:pPr>
        <w:numPr>
          <w:ilvl w:val="0"/>
          <w:numId w:val="4"/>
        </w:numPr>
        <w:spacing w:before="100" w:after="1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ograniczenia przetwarzania danych (zgodnie z art. 18 Ogólnego rozporządzenia o ochronie danych);</w:t>
      </w:r>
    </w:p>
    <w:p w:rsidR="00F7692A" w:rsidRDefault="00CE17A4">
      <w:pPr>
        <w:numPr>
          <w:ilvl w:val="0"/>
          <w:numId w:val="4"/>
        </w:numPr>
        <w:spacing w:before="100" w:after="1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przenoszenia danych (zgodnie z art. 20 Ogólnego rozporządzenia o ochronie danych);</w:t>
      </w:r>
    </w:p>
    <w:p w:rsidR="00F7692A" w:rsidRDefault="00CE17A4">
      <w:pPr>
        <w:numPr>
          <w:ilvl w:val="0"/>
          <w:numId w:val="4"/>
        </w:numPr>
        <w:spacing w:before="100" w:after="1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prawo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 wniesienia sprzeciwu (zgodnie z art. 21 Ogólnego rozporządzenia o ochronie danych);</w:t>
      </w:r>
    </w:p>
    <w:p w:rsidR="00F7692A" w:rsidRDefault="00CE17A4">
      <w:pPr>
        <w:numPr>
          <w:ilvl w:val="0"/>
          <w:numId w:val="4"/>
        </w:numPr>
        <w:spacing w:before="100" w:after="1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cofnięcia zgody w dowolnym momencie bez wpływu na zgodność z prawem przetwarzania, którego dokonano na podstawie zgody przed jej cofnięciem;</w:t>
      </w:r>
    </w:p>
    <w:p w:rsidR="00F7692A" w:rsidRDefault="00CE17A4">
      <w:pPr>
        <w:numPr>
          <w:ilvl w:val="0"/>
          <w:numId w:val="4"/>
        </w:numPr>
        <w:spacing w:before="100" w:after="10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wniesienia skargi do organu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nadzorczego (Prezesa Urzędu Ochrony Danych Osobowych) w przypadku uznania, że przetwarzanie danych osobowych narusza przepisy Ogólnego rozporządzenia o ochronie danych.</w:t>
      </w:r>
    </w:p>
    <w:p w:rsidR="00F7692A" w:rsidRDefault="00CE17A4">
      <w:pPr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     7. Dane osobowe nie są przetwarzane przez administratora danych w sposób zautomaty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zowany i nie są poddawane profilowaniu.</w:t>
      </w:r>
    </w:p>
    <w:p w:rsidR="00F7692A" w:rsidRDefault="00CE17A4">
      <w:pPr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8. Dane osobowe nie są przekazywane do państw trzecich, z wyjątkiem sytuacji przewidzianych w przepisach prawa.</w:t>
      </w:r>
    </w:p>
    <w:p w:rsidR="00F7692A" w:rsidRDefault="00F7692A">
      <w:pPr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pl-PL"/>
        </w:rPr>
      </w:pPr>
    </w:p>
    <w:p w:rsidR="00F7692A" w:rsidRDefault="00F7692A">
      <w:pPr>
        <w:spacing w:line="360" w:lineRule="auto"/>
        <w:jc w:val="both"/>
        <w:rPr>
          <w:rFonts w:ascii="Times New Roman" w:eastAsia="Calibri" w:hAnsi="Times New Roman"/>
        </w:rPr>
      </w:pPr>
    </w:p>
    <w:p w:rsidR="00F7692A" w:rsidRDefault="00F7692A">
      <w:pPr>
        <w:pStyle w:val="Standard"/>
        <w:spacing w:line="360" w:lineRule="auto"/>
        <w:jc w:val="both"/>
        <w:rPr>
          <w:rFonts w:ascii="Times New Roman" w:eastAsia="Calibri" w:hAnsi="Times New Roman"/>
        </w:rPr>
      </w:pPr>
    </w:p>
    <w:p w:rsidR="00F7692A" w:rsidRDefault="00F7692A">
      <w:pPr>
        <w:pStyle w:val="Standard"/>
        <w:spacing w:line="360" w:lineRule="auto"/>
        <w:rPr>
          <w:rFonts w:ascii="Times New Roman" w:hAnsi="Times New Roman"/>
        </w:rPr>
      </w:pPr>
    </w:p>
    <w:p w:rsidR="00F7692A" w:rsidRDefault="00F7692A">
      <w:pPr>
        <w:pStyle w:val="Standard"/>
        <w:spacing w:line="360" w:lineRule="auto"/>
        <w:rPr>
          <w:rFonts w:ascii="Times New Roman" w:hAnsi="Times New Roman"/>
        </w:rPr>
      </w:pPr>
    </w:p>
    <w:p w:rsidR="00F7692A" w:rsidRDefault="00F7692A">
      <w:pPr>
        <w:pStyle w:val="Standard"/>
        <w:spacing w:line="360" w:lineRule="auto"/>
        <w:rPr>
          <w:rFonts w:ascii="Times New Roman" w:hAnsi="Times New Roman"/>
        </w:rPr>
      </w:pPr>
    </w:p>
    <w:p w:rsidR="00F7692A" w:rsidRDefault="00F7692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F7692A" w:rsidRDefault="00F7692A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F7692A" w:rsidRDefault="00F7692A">
      <w:pPr>
        <w:pStyle w:val="Standard"/>
        <w:spacing w:line="360" w:lineRule="auto"/>
        <w:jc w:val="both"/>
        <w:rPr>
          <w:rFonts w:ascii="Times New Roman" w:hAnsi="Times New Roman"/>
        </w:rPr>
      </w:pPr>
    </w:p>
    <w:sectPr w:rsidR="00F7692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7C3A"/>
    <w:multiLevelType w:val="multilevel"/>
    <w:tmpl w:val="0F6A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8070D7"/>
    <w:multiLevelType w:val="multilevel"/>
    <w:tmpl w:val="6E1CC5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53E4"/>
    <w:multiLevelType w:val="multilevel"/>
    <w:tmpl w:val="20CEF7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935E2"/>
    <w:multiLevelType w:val="multilevel"/>
    <w:tmpl w:val="ADA8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4A638AD"/>
    <w:multiLevelType w:val="multilevel"/>
    <w:tmpl w:val="E9448C4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F07D0"/>
    <w:multiLevelType w:val="multilevel"/>
    <w:tmpl w:val="B7D4D8A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6156F"/>
    <w:multiLevelType w:val="multilevel"/>
    <w:tmpl w:val="EE6683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2A"/>
    <w:rsid w:val="00CE17A4"/>
    <w:rsid w:val="00F7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9E843-6BAF-41F5-97AA-5285CBA7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D17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D58F0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8D58F0"/>
    <w:pPr>
      <w:spacing w:after="200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matma</dc:creator>
  <dc:description/>
  <cp:lastModifiedBy>Użytkownik UG</cp:lastModifiedBy>
  <cp:revision>2</cp:revision>
  <cp:lastPrinted>2022-11-08T11:00:00Z</cp:lastPrinted>
  <dcterms:created xsi:type="dcterms:W3CDTF">2022-11-08T13:43:00Z</dcterms:created>
  <dcterms:modified xsi:type="dcterms:W3CDTF">2022-11-08T13:43:00Z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