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C5F8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667671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BA112E">
        <w:rPr>
          <w:rFonts w:ascii="Arial" w:eastAsia="Bookman Old Style" w:hAnsi="Arial" w:cs="Arial"/>
          <w:sz w:val="24"/>
          <w:szCs w:val="24"/>
        </w:rPr>
        <w:t>dnia 08</w:t>
      </w:r>
      <w:r w:rsidR="002D3B21">
        <w:rPr>
          <w:rFonts w:ascii="Arial" w:eastAsia="Bookman Old Style" w:hAnsi="Arial" w:cs="Arial"/>
          <w:sz w:val="24"/>
          <w:szCs w:val="24"/>
        </w:rPr>
        <w:t>.05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296032">
        <w:rPr>
          <w:rFonts w:ascii="Arial" w:eastAsia="Bookman Old Style" w:hAnsi="Arial" w:cs="Arial"/>
          <w:sz w:val="24"/>
          <w:szCs w:val="24"/>
        </w:rPr>
        <w:t>2024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A112E">
        <w:rPr>
          <w:rFonts w:ascii="Arial" w:hAnsi="Arial" w:cs="Arial"/>
          <w:b/>
          <w:sz w:val="24"/>
          <w:szCs w:val="24"/>
        </w:rPr>
        <w:t>.444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296032">
        <w:rPr>
          <w:rFonts w:ascii="Arial" w:hAnsi="Arial" w:cs="Arial"/>
          <w:sz w:val="24"/>
          <w:szCs w:val="24"/>
        </w:rPr>
        <w:t>2024</w:t>
      </w:r>
      <w:r w:rsidR="007673FA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EC5DBA">
        <w:rPr>
          <w:rFonts w:ascii="Arial" w:hAnsi="Arial"/>
          <w:i/>
          <w:sz w:val="24"/>
          <w:szCs w:val="24"/>
        </w:rPr>
        <w:t>(tekst jednolity Dz.U. z 2023 roku. poz. 682</w:t>
      </w:r>
      <w:r w:rsidR="00E72777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BC5F82">
        <w:rPr>
          <w:rFonts w:ascii="Arial" w:hAnsi="Arial"/>
          <w:bCs/>
          <w:sz w:val="24"/>
          <w:szCs w:val="24"/>
        </w:rPr>
        <w:t>z dnia 12</w:t>
      </w:r>
      <w:bookmarkStart w:id="0" w:name="_GoBack"/>
      <w:bookmarkEnd w:id="0"/>
      <w:r w:rsidR="00CB2BFC">
        <w:rPr>
          <w:rFonts w:ascii="Arial" w:hAnsi="Arial"/>
          <w:bCs/>
          <w:sz w:val="24"/>
          <w:szCs w:val="24"/>
        </w:rPr>
        <w:t>.04</w:t>
      </w:r>
      <w:r w:rsidR="00296032">
        <w:rPr>
          <w:rFonts w:ascii="Arial" w:hAnsi="Arial"/>
          <w:bCs/>
          <w:sz w:val="24"/>
          <w:szCs w:val="24"/>
        </w:rPr>
        <w:t>.2024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BF2C46">
        <w:rPr>
          <w:rFonts w:ascii="Arial" w:hAnsi="Arial"/>
          <w:sz w:val="24"/>
          <w:szCs w:val="24"/>
        </w:rPr>
        <w:t>P</w:t>
      </w:r>
      <w:r w:rsidR="00BA112E">
        <w:rPr>
          <w:rFonts w:ascii="Arial" w:hAnsi="Arial"/>
          <w:sz w:val="24"/>
          <w:szCs w:val="24"/>
        </w:rPr>
        <w:t>anią Urszulę Biedrzycką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125E83">
        <w:rPr>
          <w:rFonts w:ascii="Arial" w:hAnsi="Arial"/>
          <w:bCs/>
          <w:sz w:val="24"/>
          <w:szCs w:val="24"/>
        </w:rPr>
        <w:t xml:space="preserve"> </w:t>
      </w:r>
      <w:r w:rsidR="00CB2BFC">
        <w:rPr>
          <w:rFonts w:ascii="Arial" w:hAnsi="Arial"/>
          <w:bCs/>
          <w:sz w:val="24"/>
          <w:szCs w:val="24"/>
        </w:rPr>
        <w:t xml:space="preserve">instalacji gazowej wewnętrznej </w:t>
      </w:r>
      <w:r w:rsidR="002D3B21">
        <w:rPr>
          <w:rFonts w:ascii="Arial" w:hAnsi="Arial"/>
          <w:bCs/>
          <w:sz w:val="24"/>
          <w:szCs w:val="24"/>
        </w:rPr>
        <w:t xml:space="preserve">i zewnętrznej </w:t>
      </w:r>
      <w:r w:rsidR="00CB2BFC">
        <w:rPr>
          <w:rFonts w:ascii="Arial" w:hAnsi="Arial"/>
          <w:bCs/>
          <w:sz w:val="24"/>
          <w:szCs w:val="24"/>
        </w:rPr>
        <w:t>dla</w:t>
      </w:r>
      <w:r w:rsidR="004D6513">
        <w:rPr>
          <w:rFonts w:ascii="Arial" w:hAnsi="Arial"/>
          <w:bCs/>
          <w:sz w:val="24"/>
          <w:szCs w:val="24"/>
        </w:rPr>
        <w:t xml:space="preserve"> </w:t>
      </w:r>
      <w:r w:rsidR="009D7621">
        <w:rPr>
          <w:rFonts w:ascii="Arial" w:hAnsi="Arial"/>
          <w:bCs/>
          <w:sz w:val="24"/>
          <w:szCs w:val="24"/>
        </w:rPr>
        <w:t xml:space="preserve">budynku </w:t>
      </w:r>
      <w:r w:rsidR="00125E83">
        <w:rPr>
          <w:rFonts w:ascii="Arial" w:hAnsi="Arial"/>
          <w:bCs/>
          <w:sz w:val="24"/>
          <w:szCs w:val="24"/>
        </w:rPr>
        <w:t>mieszkalnego jednorodzinnego na dział</w:t>
      </w:r>
      <w:r w:rsidR="00BA112E">
        <w:rPr>
          <w:rFonts w:ascii="Arial" w:hAnsi="Arial"/>
          <w:bCs/>
          <w:sz w:val="24"/>
          <w:szCs w:val="24"/>
        </w:rPr>
        <w:t xml:space="preserve">ce  o Nr </w:t>
      </w:r>
      <w:proofErr w:type="spellStart"/>
      <w:r w:rsidR="00BA112E">
        <w:rPr>
          <w:rFonts w:ascii="Arial" w:hAnsi="Arial"/>
          <w:bCs/>
          <w:sz w:val="24"/>
          <w:szCs w:val="24"/>
        </w:rPr>
        <w:t>ewid</w:t>
      </w:r>
      <w:proofErr w:type="spellEnd"/>
      <w:r w:rsidR="00BA112E">
        <w:rPr>
          <w:rFonts w:ascii="Arial" w:hAnsi="Arial"/>
          <w:bCs/>
          <w:sz w:val="24"/>
          <w:szCs w:val="24"/>
        </w:rPr>
        <w:t>. Nr 328</w:t>
      </w:r>
      <w:r w:rsidR="004D6513">
        <w:rPr>
          <w:rFonts w:ascii="Arial" w:hAnsi="Arial"/>
          <w:bCs/>
          <w:sz w:val="24"/>
          <w:szCs w:val="24"/>
        </w:rPr>
        <w:t xml:space="preserve"> położonej</w:t>
      </w:r>
      <w:r w:rsidR="00BA112E">
        <w:rPr>
          <w:rFonts w:ascii="Arial" w:hAnsi="Arial"/>
          <w:bCs/>
          <w:sz w:val="24"/>
          <w:szCs w:val="24"/>
        </w:rPr>
        <w:t xml:space="preserve"> w miejscowości Miastków Kościelny</w:t>
      </w:r>
      <w:r w:rsidR="002D3B21">
        <w:rPr>
          <w:rFonts w:ascii="Arial" w:hAnsi="Arial"/>
          <w:bCs/>
          <w:sz w:val="24"/>
          <w:szCs w:val="24"/>
        </w:rPr>
        <w:t xml:space="preserve"> gm. Miastków Kościelny</w:t>
      </w:r>
      <w:r w:rsidR="00125E83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25E83"/>
    <w:rsid w:val="00136B90"/>
    <w:rsid w:val="00152B55"/>
    <w:rsid w:val="001814AD"/>
    <w:rsid w:val="002172F3"/>
    <w:rsid w:val="00257B25"/>
    <w:rsid w:val="00296032"/>
    <w:rsid w:val="002D3B21"/>
    <w:rsid w:val="002F16EA"/>
    <w:rsid w:val="002F49E0"/>
    <w:rsid w:val="003600FE"/>
    <w:rsid w:val="00386F28"/>
    <w:rsid w:val="00412B50"/>
    <w:rsid w:val="004D6513"/>
    <w:rsid w:val="0051020B"/>
    <w:rsid w:val="00607B56"/>
    <w:rsid w:val="006316EA"/>
    <w:rsid w:val="00657696"/>
    <w:rsid w:val="006626EC"/>
    <w:rsid w:val="00734891"/>
    <w:rsid w:val="007673FA"/>
    <w:rsid w:val="007D531C"/>
    <w:rsid w:val="007F6275"/>
    <w:rsid w:val="008066FD"/>
    <w:rsid w:val="00826109"/>
    <w:rsid w:val="008322E4"/>
    <w:rsid w:val="00845B49"/>
    <w:rsid w:val="00847824"/>
    <w:rsid w:val="008B0BC3"/>
    <w:rsid w:val="008C7FA1"/>
    <w:rsid w:val="008F1B9C"/>
    <w:rsid w:val="00904D8F"/>
    <w:rsid w:val="00917C16"/>
    <w:rsid w:val="0097658C"/>
    <w:rsid w:val="00986392"/>
    <w:rsid w:val="009B0FF0"/>
    <w:rsid w:val="009D7621"/>
    <w:rsid w:val="009F49A8"/>
    <w:rsid w:val="009F73D5"/>
    <w:rsid w:val="00A43F55"/>
    <w:rsid w:val="00A71165"/>
    <w:rsid w:val="00A865A7"/>
    <w:rsid w:val="00A977BF"/>
    <w:rsid w:val="00B43135"/>
    <w:rsid w:val="00B83EA2"/>
    <w:rsid w:val="00BA112E"/>
    <w:rsid w:val="00BA124B"/>
    <w:rsid w:val="00BC53F5"/>
    <w:rsid w:val="00BC5F82"/>
    <w:rsid w:val="00BF2C46"/>
    <w:rsid w:val="00C2041E"/>
    <w:rsid w:val="00C35679"/>
    <w:rsid w:val="00C36119"/>
    <w:rsid w:val="00C36D7D"/>
    <w:rsid w:val="00C420E0"/>
    <w:rsid w:val="00C717C6"/>
    <w:rsid w:val="00CB2BFC"/>
    <w:rsid w:val="00D47ED1"/>
    <w:rsid w:val="00D962E0"/>
    <w:rsid w:val="00DA61E3"/>
    <w:rsid w:val="00DC4F56"/>
    <w:rsid w:val="00E32CD9"/>
    <w:rsid w:val="00E72777"/>
    <w:rsid w:val="00EA2619"/>
    <w:rsid w:val="00EC5DBA"/>
    <w:rsid w:val="00F33234"/>
    <w:rsid w:val="00F43432"/>
    <w:rsid w:val="00FA1C8D"/>
    <w:rsid w:val="00FD160A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63</cp:revision>
  <cp:lastPrinted>2024-03-21T10:46:00Z</cp:lastPrinted>
  <dcterms:created xsi:type="dcterms:W3CDTF">2021-01-26T11:24:00Z</dcterms:created>
  <dcterms:modified xsi:type="dcterms:W3CDTF">2024-05-08T10:32:00Z</dcterms:modified>
</cp:coreProperties>
</file>