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2BF15855" w:rsidR="00681CB5" w:rsidRPr="00036CA1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</w:t>
      </w:r>
      <w:r w:rsidR="0096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</w:t>
      </w:r>
      <w:r w:rsidR="000A52B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FC39A0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5506AF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3E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E604A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A52B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444968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0FAD036B" w14:textId="77777777" w:rsidR="00681CB5" w:rsidRPr="00036CA1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sesji Rady Gminy Olszanka, </w:t>
      </w:r>
    </w:p>
    <w:p w14:paraId="7B68DDC2" w14:textId="08E1E20E" w:rsidR="00662800" w:rsidRPr="00036CA1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odbytej w</w:t>
      </w:r>
      <w:r w:rsidR="00DB221B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A80224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3E1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80224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2F00EF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504D3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81CB5" w:rsidRPr="0003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01105D08" w14:textId="77777777" w:rsidR="00662800" w:rsidRPr="00036CA1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CA1">
        <w:rPr>
          <w:rFonts w:ascii="Times New Roman" w:hAnsi="Times New Roman" w:cs="Times New Roman"/>
          <w:b/>
          <w:sz w:val="24"/>
          <w:szCs w:val="24"/>
        </w:rPr>
        <w:t>w świetlicy wiejskiej w Pogorzeli</w:t>
      </w:r>
    </w:p>
    <w:p w14:paraId="342C1903" w14:textId="77777777" w:rsidR="003E196B" w:rsidRPr="00036CA1" w:rsidRDefault="003E196B" w:rsidP="003E196B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Rady Gminy Pani Wanda Galant  o godz. 10.00 otworzyła sesję i po powitaniu radnych i gości oświadczyła, iż zgodnie z listą obecności aktualnie w posiedzeniu uczestniczy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1AC868E6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D0D1C" w14:textId="77777777" w:rsidR="003E196B" w:rsidRPr="00036CA1" w:rsidRDefault="003E196B" w:rsidP="003E19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6CA1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Przedstawienie  porządku obrad.</w:t>
      </w:r>
    </w:p>
    <w:p w14:paraId="139C9E93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7A7C381A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0A814153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1BB3B4A4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5825C6DA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3C4A79C7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102EA64E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złożone interpelacje i zapytana radnych.</w:t>
      </w:r>
    </w:p>
    <w:p w14:paraId="68AEBE19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Gminnego Programu Współpracy z Organizacjami Pozarządowymi.</w:t>
      </w:r>
    </w:p>
    <w:p w14:paraId="12BFB507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5F908F41" w14:textId="77777777" w:rsidR="003E196B" w:rsidRPr="004C3DD3" w:rsidRDefault="003E196B" w:rsidP="003E196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9841614"/>
      <w:bookmarkStart w:id="1" w:name="_Hlk98923098"/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</w:t>
      </w:r>
      <w:bookmarkEnd w:id="0"/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awie zmiany Uchwały Nr XXXVII/231/2021 Rady Gminy Olszanka z dn. 16.12.2021r. w sprawie uchwalenia budżetu Gminy Olszanka na rok 2022;</w:t>
      </w:r>
    </w:p>
    <w:p w14:paraId="47D495EB" w14:textId="77777777" w:rsidR="003E196B" w:rsidRPr="004C3DD3" w:rsidRDefault="003E196B" w:rsidP="003E196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Uchwały Nr XXXVII/232/2021 Rady Gminy Olszanka z dn. 16.12.2021r. w sprawie uchwalenia Wieloletniej Prognozy Finansowej Gminy Olszanka na lata rok 2022-2035;</w:t>
      </w:r>
    </w:p>
    <w:p w14:paraId="41882207" w14:textId="77777777" w:rsidR="003E196B" w:rsidRPr="004C3DD3" w:rsidRDefault="003E196B" w:rsidP="003E196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wieloletniego programu gospodarowania mieszkaniowym zasobem Gminy Olszanka na lata 2022 – 2027.</w:t>
      </w:r>
    </w:p>
    <w:bookmarkEnd w:id="1"/>
    <w:p w14:paraId="1E8E2F3A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4FB67EE3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Sołtysów. </w:t>
      </w:r>
    </w:p>
    <w:p w14:paraId="272EBADC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46C34F15" w14:textId="77777777" w:rsidR="003E196B" w:rsidRPr="004C3DD3" w:rsidRDefault="003E196B" w:rsidP="003E196B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p w14:paraId="4DBDA535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77AE27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do porządku obrad i jego przyjęcie. </w:t>
      </w:r>
    </w:p>
    <w:p w14:paraId="2D610E72" w14:textId="77777777" w:rsidR="003E196B" w:rsidRPr="004C3DD3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4040D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złożyła wniosek w sprawie wprowadzenia dodatkowego projektu uchwały </w:t>
      </w:r>
      <w:bookmarkStart w:id="2" w:name="_Hlk102128369"/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utworzenia Stowarzyszenia „SUBREGION BRZESKI”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CC625B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60BCF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 13 głosami”, 0 głosów „przeciw” oraz 0 głosów „wstrzymujących się”  aprobowała wniosek Wójta Gminy Olszanka.</w:t>
      </w:r>
    </w:p>
    <w:p w14:paraId="235FDA5E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1DA5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23030016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ZA(13):</w:t>
      </w:r>
    </w:p>
    <w:p w14:paraId="452707DC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Piróg, Elżbieta Zawiła, Sławomir Barwiński, Wojciech Zubicki, Jan Warowy, Robert Janklowski, Tymoteusz Drebschok, Wanda Galant, Grażyna Rosińska, Marek Szymaniak, Jerzy Tokarczyk, Paweł Jaskuła, Sylwia Litwinowicz</w:t>
      </w:r>
    </w:p>
    <w:p w14:paraId="056561C9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650DD9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48D10FA7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5260FF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4E5FDC9F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9F8C43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GŁOSOWALI/NIEOBECNI(1):</w:t>
      </w:r>
    </w:p>
    <w:p w14:paraId="59D4D1A3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 Rosiński</w:t>
      </w:r>
    </w:p>
    <w:p w14:paraId="547B3840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29C785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D7EBBE" w14:textId="77777777" w:rsidR="003E196B" w:rsidRPr="004C3DD3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jednogłośnie przyjęła zmieniony porządek Sesji.</w:t>
      </w:r>
    </w:p>
    <w:p w14:paraId="057BBB3B" w14:textId="77777777" w:rsidR="003E196B" w:rsidRPr="004C3DD3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A8CCA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538810BA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ZA(13):</w:t>
      </w:r>
    </w:p>
    <w:p w14:paraId="25F6866A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Piróg, Sławomir Barwiński, Tymoteusz Drebschok, Paweł Jaskuła, Robert Janklowski, Wanda Galant, Wojciech Zubicki, Grażyna Rosińska, Sylwia Litwinowicz, Marek Szymaniak, Jan Warowy, Elżbieta Zawiła, Jerzy Tokarczyk</w:t>
      </w:r>
    </w:p>
    <w:p w14:paraId="7D8F57FC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2F69AF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58F66A9D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64F59C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3C2F1CB7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D776A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GŁOSOWALI/NIEOBECNI(1):</w:t>
      </w:r>
    </w:p>
    <w:p w14:paraId="608B0B0D" w14:textId="77777777" w:rsidR="003E196B" w:rsidRPr="000E5055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055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 Rosiński</w:t>
      </w:r>
    </w:p>
    <w:p w14:paraId="5133E124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50FFBD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poprzedniej Sesji.</w:t>
      </w:r>
    </w:p>
    <w:p w14:paraId="146FD173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2EFD0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„wstrzymujących się”  przyjęła protokół z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Olszanka.</w:t>
      </w:r>
    </w:p>
    <w:p w14:paraId="7176B987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86E5F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286F15F1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ZA(13):</w:t>
      </w:r>
    </w:p>
    <w:p w14:paraId="48A999E3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Piróg, Sławomir Barwiński, Elżbieta Zawiła, Grażyna Rosińska, Sylwia Litwinowicz, Jerzy Tokarczyk, Tymoteusz Drebschok, Paweł Jaskuła, Marek Szymaniak, Robert Janklowski, Wojciech Zubicki, Wanda Galant, Jan Warowy</w:t>
      </w:r>
    </w:p>
    <w:p w14:paraId="2D81836A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B4D34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4CED999C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2AC7B8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4E3CB3B6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C72D1B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GŁOSOWALI/NIEOBECNI(1):</w:t>
      </w:r>
    </w:p>
    <w:p w14:paraId="391A0C12" w14:textId="77777777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 Rosiński</w:t>
      </w:r>
    </w:p>
    <w:p w14:paraId="374DEF46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11703" w14:textId="190C983B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1338D99E" w14:textId="07012F22" w:rsidR="00053117" w:rsidRDefault="00053117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79EFAF" w14:textId="2A1616BA" w:rsidR="00053117" w:rsidRPr="00053117" w:rsidRDefault="00053117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AB1">
        <w:rPr>
          <w:rFonts w:ascii="Times New Roman" w:eastAsia="Times New Roman" w:hAnsi="Times New Roman" w:cs="Times New Roman"/>
          <w:sz w:val="24"/>
          <w:szCs w:val="24"/>
          <w:lang w:eastAsia="pl-PL"/>
        </w:rPr>
        <w:t>Na salę obrad przybył radny Pan Krzysztof Rosiński. Aktualnie w obradach uczestniczy 14 radnych.</w:t>
      </w:r>
    </w:p>
    <w:p w14:paraId="2D3CABFA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9E6027" w14:textId="73D2F55C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z wykonania prac między sesjami.</w:t>
      </w:r>
    </w:p>
    <w:p w14:paraId="7F1BBDA8" w14:textId="6647E451" w:rsidR="006E3558" w:rsidRDefault="006E355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EF53A" w14:textId="5ED61665" w:rsidR="006E3558" w:rsidRDefault="006E355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Jan Warowy zapytał 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zamianę nieruchomości w Olszance.</w:t>
      </w:r>
    </w:p>
    <w:p w14:paraId="37DFF480" w14:textId="25B3B376" w:rsidR="006E3558" w:rsidRDefault="006E355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4C344" w14:textId="77777777" w:rsidR="00B62AE1" w:rsidRDefault="006E355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</w:t>
      </w:r>
      <w:r w:rsidR="00227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D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drogi  dojazdowej do Agro-Efekt była własnością stadniny koni w Mosznej</w:t>
      </w:r>
      <w:r w:rsidR="00B62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2F3480" w14:textId="77777777" w:rsidR="00B62AE1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910D3" w14:textId="77777777" w:rsidR="00B62AE1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Rosiński zapytał czy już można składać wnioski na dofinansowanie usunięcie azbestu.</w:t>
      </w:r>
    </w:p>
    <w:p w14:paraId="21A9B2FC" w14:textId="77777777" w:rsidR="00B62AE1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15419" w14:textId="77777777" w:rsidR="00B62AE1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wyjaśniła, że otrzymane dofinansowanie dot. wykonania przez Gminę aktualizacji inwentaryzacji.</w:t>
      </w:r>
    </w:p>
    <w:p w14:paraId="512AB690" w14:textId="77777777" w:rsidR="00B62AE1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86AFD" w14:textId="2DA1B492" w:rsidR="006E3558" w:rsidRDefault="00B62A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Sylwia Litwinowicz </w:t>
      </w:r>
      <w:r w:rsidR="008E32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poprosiła o szerszą informacje dot. przedsięwzięcia budowy budynków magazynowych itd.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991D9B" w14:textId="2011919C" w:rsidR="008E3205" w:rsidRDefault="008E3205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BE064" w14:textId="56261AF9" w:rsidR="008E3205" w:rsidRDefault="008E3205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</w:t>
      </w:r>
      <w:r w:rsidR="005209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przekazała, że została zawarta umowa przedwstępna z właścicielem terenu przy węźle autostradowym.</w:t>
      </w:r>
    </w:p>
    <w:p w14:paraId="0EE5AD15" w14:textId="77777777" w:rsidR="000E5055" w:rsidRDefault="000E5055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55AE8" w14:textId="24E12E45" w:rsidR="00C66290" w:rsidRDefault="005209C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Tymoteusz Drebschok zapytał o elektrownie fotowoltaiczne, o których mowa w pkt 11 informacji – czy jest jakieś ograniczenie  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powstania takich elektrowni</w:t>
      </w:r>
      <w:r w:rsidR="00C66290">
        <w:rPr>
          <w:rFonts w:ascii="Times New Roman" w:eastAsia="Times New Roman" w:hAnsi="Times New Roman" w:cs="Times New Roman"/>
          <w:sz w:val="24"/>
          <w:szCs w:val="24"/>
          <w:lang w:eastAsia="pl-PL"/>
        </w:rPr>
        <w:t>. Radny zaznaczył, że chciałby aby gmina wciąż miała charakter rolniczy.</w:t>
      </w:r>
    </w:p>
    <w:p w14:paraId="357DAF55" w14:textId="31BC2FF0" w:rsidR="005209C8" w:rsidRDefault="005209C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7DEC9" w14:textId="02150A52" w:rsidR="005209C8" w:rsidRDefault="005209C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C66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wyjaśniła, że z zasady każdy może wystąpić o decyzję środowiskową. Nie ma możliwości ograniczenia jeżeli nie ma takich przeciwskazań.</w:t>
      </w:r>
    </w:p>
    <w:p w14:paraId="7C39A04F" w14:textId="49C80391" w:rsidR="00735AFD" w:rsidRDefault="00735AFD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DAED0" w14:textId="628D7449" w:rsidR="00735AFD" w:rsidRDefault="00735AFD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Marian Piróg</w:t>
      </w:r>
      <w:r w:rsidR="002C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czy droga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2C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była mowa wcześniej, można wpisać do nowego ładu.</w:t>
      </w:r>
    </w:p>
    <w:p w14:paraId="63D870D5" w14:textId="016D858E" w:rsidR="002C17EE" w:rsidRDefault="002C17EE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95AD2" w14:textId="4BC4FCFA" w:rsidR="002C17EE" w:rsidRDefault="002C17EE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przekazała, że już nie ma możliwości. Jednak można się zastanowić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przyszłości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A9F440" w14:textId="6B0C0DD2" w:rsidR="00F77543" w:rsidRDefault="00F77543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B1192" w14:textId="2AAA5390" w:rsidR="00F77543" w:rsidRPr="006E3558" w:rsidRDefault="00357E55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Tymoteusz Drebschok </w:t>
      </w:r>
      <w:r w:rsidR="008F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 organizacje pozarządowe na terenie  Gminy prezentują bardzo wysoki poziom w skali Polski – OSP, KGW, LZS, LGD. Bardzo duży potencjał jest w naszych mieszkańcach i należy w dalszym ciągu wspierać takie organizacje.</w:t>
      </w:r>
    </w:p>
    <w:p w14:paraId="55DB72D6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D15E32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złożone interpelacje i zapytana radnych.</w:t>
      </w:r>
    </w:p>
    <w:p w14:paraId="211797EE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2C514A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3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realizacji Gminnego Programu Współpracy z Organizacjami Pozarządowymi.</w:t>
      </w:r>
    </w:p>
    <w:p w14:paraId="3C3756D4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37AA2F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088C590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Podjęcie uchwały:</w:t>
      </w:r>
    </w:p>
    <w:p w14:paraId="1A0FDBCA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D6F89E1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Pr="00036CA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3678E525" w14:textId="70C961F0" w:rsidR="004D35F8" w:rsidRDefault="004D35F8" w:rsidP="003E1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BF1524" w14:textId="0FFB38C8" w:rsidR="004D35F8" w:rsidRDefault="004D35F8" w:rsidP="003E1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Jan Warowy </w:t>
      </w:r>
      <w:r w:rsidR="00C44687">
        <w:rPr>
          <w:rFonts w:ascii="Times New Roman" w:hAnsi="Times New Roman" w:cs="Times New Roman"/>
          <w:sz w:val="24"/>
          <w:szCs w:val="24"/>
          <w:shd w:val="clear" w:color="auto" w:fill="FFFFFF"/>
        </w:rPr>
        <w:t>przypomniał, że Sołectwo Obórki przeznaczyło FS wymianę kotła w świetlicy wiejskiej.</w:t>
      </w:r>
    </w:p>
    <w:p w14:paraId="33BE0D0D" w14:textId="1D076EA3" w:rsidR="00C44687" w:rsidRDefault="00C44687" w:rsidP="003E19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2C1E8F" w14:textId="37136CB9" w:rsidR="00C44687" w:rsidRDefault="00C44687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Wójt przekazała, że </w:t>
      </w:r>
      <w:r w:rsidR="003A3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ucieszyło takie przeznaczenie FS i kontynuowana jest modernizacja świetlicy wiejskiej. </w:t>
      </w:r>
    </w:p>
    <w:p w14:paraId="0D50D35D" w14:textId="77777777" w:rsidR="004D35F8" w:rsidRDefault="004D35F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E0BEA" w14:textId="56FB9A0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14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</w:t>
      </w:r>
      <w:r w:rsidRPr="00036CA1">
        <w:rPr>
          <w:rFonts w:ascii="Times New Roman" w:hAnsi="Times New Roman" w:cs="Times New Roman"/>
          <w:sz w:val="24"/>
          <w:szCs w:val="24"/>
          <w:shd w:val="clear" w:color="auto" w:fill="FFFFFF"/>
        </w:rPr>
        <w:t>sprawie zmiany Uchwały Nr XXXVII/231/2021 Rady Gminy Olszanka z dn. 16.12.2021r. w sprawie uchwalenia budżetu Gminy Olszanka na rok 2022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 załącznik nr 3 do protokołu.</w:t>
      </w:r>
    </w:p>
    <w:p w14:paraId="5E1C0678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10A19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185D5F7D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ZA(14):</w:t>
      </w:r>
    </w:p>
    <w:p w14:paraId="5125025F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Grażyna Rosińska, Sławomir Barwiński, Krzysztof Rosiński, Sylwia Litwinowicz, Marian Piróg, Tymoteusz Drebschok, Elżbieta Zawiła, Wojciech Zubicki, Paweł Jaskuła, Wanda Galant, Robert Janklowski, Jan Warowy, Marek Szymaniak, Jerzy Tokarczyk</w:t>
      </w:r>
    </w:p>
    <w:p w14:paraId="13D8C6B0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4B0F0C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208D39A5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E93333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615E1792" w14:textId="77777777" w:rsidR="003E196B" w:rsidRPr="000A6AB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BB3964" w14:textId="77777777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GŁOSOWALI/NIEOBECNI(0):</w:t>
      </w:r>
    </w:p>
    <w:p w14:paraId="3695AD1C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EE7B6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zmiany Uchwały Nr XXXVII/232/2021 Rady Gminy Olszanka z dn. 16.12.2021r. w sprawie uchwalenia Wieloletniej Prognozy Finansowej Gminy Olszanka na lata 2022-2035;</w:t>
      </w:r>
    </w:p>
    <w:p w14:paraId="67ABF11B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D774B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14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sprawie zmiany Uchwały Nr XXXVII/232/2021 Rady Gminy Olszanka z dn. 16.12.2021r. w sprawie uchwalenia Wieloletniej Prognozy Finansowej Gminy Olszanka za rok 2022,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18E653F6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FC46E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5E8F956A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ZA(14):</w:t>
      </w:r>
    </w:p>
    <w:p w14:paraId="4563DB19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Marian Piróg, Paweł Jaskuła, Grażyna Rosińska, Sylwia Litwinowicz, Elżbieta Zawiła, Krzysztof Rosiński, Wojciech Zubicki, Jan Warowy, Robert Janklowski, Wanda Galant, Jerzy Tokarczyk, Sławomir Barwiński, Tymoteusz Drebschok, Marek Szymaniak</w:t>
      </w:r>
    </w:p>
    <w:p w14:paraId="22D934E3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EA409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6F77B041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B1964A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00DF7C37" w14:textId="77777777" w:rsidR="003E196B" w:rsidRPr="000A6AB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ACE99A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AB1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GŁOSOWALI/NIEOBECNI(0):</w:t>
      </w:r>
    </w:p>
    <w:p w14:paraId="3C8A8573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2E5D37" w14:textId="77777777" w:rsidR="003E196B" w:rsidRPr="00A63138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3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</w:t>
      </w:r>
      <w:bookmarkStart w:id="3" w:name="_Hlk102128321"/>
      <w:r w:rsidRPr="004C3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uchwalenia wieloletniego programu gospodarowania mieszkaniowym zasobem Gminy Olszanka na lata 2022 – 2027</w:t>
      </w:r>
      <w:bookmarkEnd w:id="3"/>
    </w:p>
    <w:p w14:paraId="72BACD43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75CB5" w14:textId="6926544E" w:rsidR="00BF63E1" w:rsidRDefault="00BF63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 wyjaśniła, że zasób Gminy jest niewielki</w:t>
      </w:r>
      <w:r w:rsidR="00836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też nie ma takich dużych potrzeb. Zaplanowano  kilka prac w budynkach i lokalach wchodzących w skład zasobu.</w:t>
      </w:r>
    </w:p>
    <w:p w14:paraId="35DD5D8D" w14:textId="77777777" w:rsidR="00BF63E1" w:rsidRDefault="00BF63E1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16BB8" w14:textId="55BC5A34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14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„wstrzymujących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sprawie </w:t>
      </w: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wieloletniego programu gospodarowania mieszkaniowym zasobem Gminy Olszanka na lata 2022 – 2027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4B6E265E" w14:textId="77777777" w:rsidR="003E196B" w:rsidRPr="00036CA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2CAA6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5AE52EB9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ZA(14):</w:t>
      </w:r>
    </w:p>
    <w:p w14:paraId="253E690B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Piróg, Krzysztof Rosiński, Jan Warowy, Wojciech Zubicki, Tymoteusz Drebschok, Grażyna Rosińska, Robert Janklowski, Sylwia Litwinowicz, Marek Szymaniak, Wanda Galant, Paweł Jaskuła, Elżbieta Zawiła, Sławomir Barwiński, Jerzy Tokarczyk</w:t>
      </w:r>
    </w:p>
    <w:p w14:paraId="66508BCF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10629C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7EA3CF6A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9000E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SIĘ(0):</w:t>
      </w:r>
    </w:p>
    <w:p w14:paraId="0A63FE51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02C30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GŁOSOWALI/NIEOBECNI(0)</w:t>
      </w:r>
    </w:p>
    <w:p w14:paraId="224C0136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72AF0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0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utworzenia Stowarzyszenia „SUBREGION BRZESKI”</w:t>
      </w:r>
    </w:p>
    <w:p w14:paraId="51972D7A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A760A" w14:textId="3602B983" w:rsidR="008360AF" w:rsidRDefault="008360AF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Wójt  przypomniała, że Gmina jest członkiem Subregionu.</w:t>
      </w:r>
      <w:r w:rsidR="00C0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 organizacji pozwoli na pozyskiwanie środków w now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C0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0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programowania.</w:t>
      </w:r>
    </w:p>
    <w:p w14:paraId="65524BF8" w14:textId="77777777" w:rsidR="008360AF" w:rsidRDefault="008360AF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87790" w14:textId="058F4B8E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 obecności 14 radnych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„wstrzymujący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się”  podjęła Uchwałę Nr XL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I/2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sprawie </w:t>
      </w:r>
      <w:r w:rsidRPr="004C3D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wieloletniego programu gospodarowania mieszkaniowym zasobem Gminy Olszanka na lata 2022 – 2027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protokołu.</w:t>
      </w:r>
    </w:p>
    <w:p w14:paraId="52CFABC6" w14:textId="77777777" w:rsidR="003E196B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DAA51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357BA1AB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ZA(13):</w:t>
      </w:r>
    </w:p>
    <w:p w14:paraId="62F5F875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Krzysztof Rosiński, Jan Warowy, Sylwia Litwinowicz, Marian Piróg, Elżbieta Zawiła, Marek Szymaniak, Paweł Jaskuła, Grażyna Rosińska, Sławomir Barwiński, Robert Janklowski, Wojciech Zubicki, Jerzy Tokarczyk, Wanda Galant</w:t>
      </w:r>
    </w:p>
    <w:p w14:paraId="11498A75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5157D6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PRZECIW(0):</w:t>
      </w:r>
    </w:p>
    <w:p w14:paraId="44A38276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D0BAEA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SIĘ(1):</w:t>
      </w:r>
    </w:p>
    <w:p w14:paraId="159F78E1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Tymoteusz Drebschok</w:t>
      </w:r>
    </w:p>
    <w:p w14:paraId="21ED095C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CDC0D" w14:textId="77777777" w:rsidR="003E196B" w:rsidRPr="008360AF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0AF">
        <w:rPr>
          <w:rFonts w:ascii="Times New Roman" w:eastAsia="Times New Roman" w:hAnsi="Times New Roman" w:cs="Times New Roman"/>
          <w:sz w:val="20"/>
          <w:szCs w:val="20"/>
          <w:lang w:eastAsia="pl-PL"/>
        </w:rPr>
        <w:t>NIE GŁOSOWALI/NIEOBECNI(0)</w:t>
      </w:r>
    </w:p>
    <w:p w14:paraId="3FE29918" w14:textId="77777777" w:rsidR="003E196B" w:rsidRPr="00036CA1" w:rsidRDefault="003E196B" w:rsidP="003E19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7F44C" w14:textId="684B02C5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Interpelacje i zapytania radnych Gminy Olszanka.</w:t>
      </w:r>
      <w:r w:rsidR="00C05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057F4" w:rsidRPr="00C057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</w:t>
      </w:r>
    </w:p>
    <w:p w14:paraId="20B63DDC" w14:textId="0A6FED81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71368" w14:textId="313F8225" w:rsidR="00C057F4" w:rsidRP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057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Zapytania sołtysów.</w:t>
      </w:r>
    </w:p>
    <w:p w14:paraId="6C708880" w14:textId="34318625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405CB" w14:textId="19E7C460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 Teresa Guszpit zgłosiła nisko wiszące kable nad świetlicą wiejską oraz fakt przyspawania klapy studzienki na wysokości przystanku autobusowego w Pogorzeli.</w:t>
      </w:r>
    </w:p>
    <w:p w14:paraId="79040BDB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B47C154" w14:textId="6B65640C" w:rsidR="003E196B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Sprawy różne.</w:t>
      </w:r>
    </w:p>
    <w:p w14:paraId="2BBC2403" w14:textId="6BBE401C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CAE54C6" w14:textId="508983E8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7F4">
        <w:rPr>
          <w:rFonts w:ascii="Times New Roman" w:eastAsia="Times New Roman" w:hAnsi="Times New Roman" w:cs="Times New Roman"/>
          <w:sz w:val="24"/>
          <w:szCs w:val="24"/>
          <w:lang w:eastAsia="pl-PL"/>
        </w:rPr>
        <w:t>Pan Paweł Jaskuła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pomysł Gminy Skarbimierz dot. obwodnicy Pępic na wysokości Przylesia.</w:t>
      </w:r>
    </w:p>
    <w:p w14:paraId="4696459B" w14:textId="0DF91B7C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02529" w14:textId="62E503E3" w:rsidR="00C057F4" w:rsidRDefault="00C057F4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potwierdziła, że Gmina Skarbimierz </w:t>
      </w:r>
      <w:r w:rsidR="00522F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przystąpiła do prac nad studium. Gmina Olszanka przekazała, że nie widzi takiej możliwości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zaplanowania przebiegu </w:t>
      </w:r>
      <w:r w:rsidR="00D42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="000E5055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286AC8">
        <w:rPr>
          <w:rFonts w:ascii="Times New Roman" w:eastAsia="Times New Roman" w:hAnsi="Times New Roman" w:cs="Times New Roman"/>
          <w:sz w:val="24"/>
          <w:szCs w:val="24"/>
          <w:lang w:eastAsia="pl-PL"/>
        </w:rPr>
        <w:t>. Planowana droga powinna mieć kategorię drogi powiatowej lub wojewódzkiej. Nikt nie widzi zasadności jej powstania. Mieszkańcy Pępic również mają zastrzeżenia.</w:t>
      </w:r>
    </w:p>
    <w:p w14:paraId="21982D13" w14:textId="6605FC74" w:rsidR="00286AC8" w:rsidRDefault="00286AC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2E415" w14:textId="673BEEE0" w:rsidR="00286AC8" w:rsidRDefault="00286AC8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Elżbieta Zawiła </w:t>
      </w:r>
      <w:r w:rsidR="00F8618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zgłosiła fatalny stan drogi Jankowice Wielkie – Obórki.</w:t>
      </w:r>
    </w:p>
    <w:p w14:paraId="0147F12E" w14:textId="3FFC111B" w:rsidR="00F8618F" w:rsidRDefault="00F8618F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916C5" w14:textId="4C146D28" w:rsidR="00F8618F" w:rsidRPr="00C057F4" w:rsidRDefault="00F8618F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Wójt </w:t>
      </w:r>
      <w:r w:rsidR="00E3403D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wyjaśniła, że ZDW  podejmuje działania na zasadzie napraw bieżących. Dodatkowo Pani Wójt przekazała, że ZDW przedłużył termin składania ofert na wykonanie chodnika w Pogorzeli.</w:t>
      </w:r>
    </w:p>
    <w:p w14:paraId="7AD07539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A2E1760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C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Zakończenie obrad  Sesji Rady Gminy.</w:t>
      </w:r>
    </w:p>
    <w:p w14:paraId="45438788" w14:textId="77777777" w:rsidR="003E196B" w:rsidRPr="00036CA1" w:rsidRDefault="003E196B" w:rsidP="003E19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AB33516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wyczerpaniem porządku obrad Przewodnicząca Rady zakończyła sesję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086E2C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77E60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Przewodnicząca Rady</w:t>
      </w:r>
    </w:p>
    <w:p w14:paraId="41381466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Wanda Galant</w:t>
      </w:r>
    </w:p>
    <w:p w14:paraId="1F7359A2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267C1" w14:textId="77777777" w:rsidR="003E196B" w:rsidRPr="00036CA1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4ECC4" w14:textId="77777777" w:rsidR="003E196B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 :</w:t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DA5EC9" w14:textId="3562048A" w:rsidR="005D61F4" w:rsidRPr="002F1F7C" w:rsidRDefault="003E196B" w:rsidP="003E1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1">
        <w:rPr>
          <w:rFonts w:ascii="Times New Roman" w:eastAsia="Times New Roman" w:hAnsi="Times New Roman" w:cs="Times New Roman"/>
          <w:sz w:val="24"/>
          <w:szCs w:val="24"/>
          <w:lang w:eastAsia="pl-PL"/>
        </w:rPr>
        <w:t>/-/ Katarzyna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róg</w:t>
      </w:r>
    </w:p>
    <w:sectPr w:rsidR="005D61F4" w:rsidRPr="002F1F7C" w:rsidSect="00562A08">
      <w:footerReference w:type="default" r:id="rId8"/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67B0" w14:textId="77777777" w:rsidR="00CC5399" w:rsidRDefault="00CC5399" w:rsidP="007C0270">
      <w:pPr>
        <w:spacing w:after="0" w:line="240" w:lineRule="auto"/>
      </w:pPr>
      <w:r>
        <w:separator/>
      </w:r>
    </w:p>
  </w:endnote>
  <w:endnote w:type="continuationSeparator" w:id="0">
    <w:p w14:paraId="58793E01" w14:textId="77777777" w:rsidR="00CC5399" w:rsidRDefault="00CC5399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BA5" w14:textId="77777777" w:rsidR="00CC5399" w:rsidRDefault="00CC5399" w:rsidP="007C0270">
      <w:pPr>
        <w:spacing w:after="0" w:line="240" w:lineRule="auto"/>
      </w:pPr>
      <w:r>
        <w:separator/>
      </w:r>
    </w:p>
  </w:footnote>
  <w:footnote w:type="continuationSeparator" w:id="0">
    <w:p w14:paraId="6DCED57D" w14:textId="77777777" w:rsidR="00CC5399" w:rsidRDefault="00CC5399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76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46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29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B4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7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247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5C9F"/>
    <w:multiLevelType w:val="hybridMultilevel"/>
    <w:tmpl w:val="704232A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E9279A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43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72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CB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907"/>
    <w:multiLevelType w:val="hybridMultilevel"/>
    <w:tmpl w:val="314CA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594"/>
    <w:multiLevelType w:val="hybridMultilevel"/>
    <w:tmpl w:val="AF3048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3237E0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63C51"/>
    <w:multiLevelType w:val="hybridMultilevel"/>
    <w:tmpl w:val="B972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4C1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A1767"/>
    <w:multiLevelType w:val="hybridMultilevel"/>
    <w:tmpl w:val="86CA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DA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1B5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7BA8"/>
    <w:multiLevelType w:val="hybridMultilevel"/>
    <w:tmpl w:val="CD8E65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4FF26F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3794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8E7"/>
    <w:multiLevelType w:val="hybridMultilevel"/>
    <w:tmpl w:val="0CBCC8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8035AAB"/>
    <w:multiLevelType w:val="hybridMultilevel"/>
    <w:tmpl w:val="42C600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8261235"/>
    <w:multiLevelType w:val="hybridMultilevel"/>
    <w:tmpl w:val="6E46D7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E13D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A67B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5F8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F22F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253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D4BCC"/>
    <w:multiLevelType w:val="hybridMultilevel"/>
    <w:tmpl w:val="81A4DC1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E122675"/>
    <w:multiLevelType w:val="hybridMultilevel"/>
    <w:tmpl w:val="BB2C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01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86148"/>
    <w:multiLevelType w:val="hybridMultilevel"/>
    <w:tmpl w:val="FB069C3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FD3EF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16C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07C64"/>
    <w:multiLevelType w:val="hybridMultilevel"/>
    <w:tmpl w:val="E84E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E460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C38E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330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066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999593">
    <w:abstractNumId w:val="13"/>
  </w:num>
  <w:num w:numId="3" w16cid:durableId="647823823">
    <w:abstractNumId w:val="27"/>
  </w:num>
  <w:num w:numId="4" w16cid:durableId="1771585371">
    <w:abstractNumId w:val="37"/>
  </w:num>
  <w:num w:numId="5" w16cid:durableId="281889542">
    <w:abstractNumId w:val="13"/>
  </w:num>
  <w:num w:numId="6" w16cid:durableId="1348823814">
    <w:abstractNumId w:val="21"/>
  </w:num>
  <w:num w:numId="7" w16cid:durableId="655768660">
    <w:abstractNumId w:val="20"/>
  </w:num>
  <w:num w:numId="8" w16cid:durableId="1244952004">
    <w:abstractNumId w:val="26"/>
  </w:num>
  <w:num w:numId="9" w16cid:durableId="221912382">
    <w:abstractNumId w:val="33"/>
  </w:num>
  <w:num w:numId="10" w16cid:durableId="79298984">
    <w:abstractNumId w:val="34"/>
  </w:num>
  <w:num w:numId="11" w16cid:durableId="479006400">
    <w:abstractNumId w:val="12"/>
  </w:num>
  <w:num w:numId="12" w16cid:durableId="1482845778">
    <w:abstractNumId w:val="17"/>
  </w:num>
  <w:num w:numId="13" w16cid:durableId="1487824563">
    <w:abstractNumId w:val="40"/>
  </w:num>
  <w:num w:numId="14" w16cid:durableId="1752777976">
    <w:abstractNumId w:val="15"/>
  </w:num>
  <w:num w:numId="15" w16cid:durableId="2097283711">
    <w:abstractNumId w:val="24"/>
  </w:num>
  <w:num w:numId="16" w16cid:durableId="687024822">
    <w:abstractNumId w:val="13"/>
  </w:num>
  <w:num w:numId="17" w16cid:durableId="80950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196922">
    <w:abstractNumId w:val="10"/>
  </w:num>
  <w:num w:numId="19" w16cid:durableId="1261988966">
    <w:abstractNumId w:val="43"/>
  </w:num>
  <w:num w:numId="20" w16cid:durableId="17433890">
    <w:abstractNumId w:val="23"/>
  </w:num>
  <w:num w:numId="21" w16cid:durableId="1451628196">
    <w:abstractNumId w:val="0"/>
  </w:num>
  <w:num w:numId="22" w16cid:durableId="2106415330">
    <w:abstractNumId w:val="18"/>
  </w:num>
  <w:num w:numId="23" w16cid:durableId="2129810025">
    <w:abstractNumId w:val="28"/>
  </w:num>
  <w:num w:numId="24" w16cid:durableId="860044508">
    <w:abstractNumId w:val="9"/>
  </w:num>
  <w:num w:numId="25" w16cid:durableId="1070733057">
    <w:abstractNumId w:val="13"/>
  </w:num>
  <w:num w:numId="26" w16cid:durableId="891427629">
    <w:abstractNumId w:val="4"/>
  </w:num>
  <w:num w:numId="27" w16cid:durableId="43413636">
    <w:abstractNumId w:val="39"/>
  </w:num>
  <w:num w:numId="28" w16cid:durableId="1944992911">
    <w:abstractNumId w:val="5"/>
  </w:num>
  <w:num w:numId="29" w16cid:durableId="780564358">
    <w:abstractNumId w:val="29"/>
  </w:num>
  <w:num w:numId="30" w16cid:durableId="40252566">
    <w:abstractNumId w:val="8"/>
  </w:num>
  <w:num w:numId="31" w16cid:durableId="971639379">
    <w:abstractNumId w:val="42"/>
  </w:num>
  <w:num w:numId="32" w16cid:durableId="278069324">
    <w:abstractNumId w:val="22"/>
  </w:num>
  <w:num w:numId="33" w16cid:durableId="2037150909">
    <w:abstractNumId w:val="36"/>
  </w:num>
  <w:num w:numId="34" w16cid:durableId="1403017206">
    <w:abstractNumId w:val="25"/>
  </w:num>
  <w:num w:numId="35" w16cid:durableId="771241762">
    <w:abstractNumId w:val="30"/>
  </w:num>
  <w:num w:numId="36" w16cid:durableId="1204363104">
    <w:abstractNumId w:val="41"/>
  </w:num>
  <w:num w:numId="37" w16cid:durableId="359211211">
    <w:abstractNumId w:val="1"/>
  </w:num>
  <w:num w:numId="38" w16cid:durableId="1749620160">
    <w:abstractNumId w:val="38"/>
  </w:num>
  <w:num w:numId="39" w16cid:durableId="1609892527">
    <w:abstractNumId w:val="6"/>
  </w:num>
  <w:num w:numId="40" w16cid:durableId="448860495">
    <w:abstractNumId w:val="2"/>
  </w:num>
  <w:num w:numId="41" w16cid:durableId="1010330284">
    <w:abstractNumId w:val="31"/>
  </w:num>
  <w:num w:numId="42" w16cid:durableId="1389067099">
    <w:abstractNumId w:val="32"/>
  </w:num>
  <w:num w:numId="43" w16cid:durableId="1227450298">
    <w:abstractNumId w:val="14"/>
  </w:num>
  <w:num w:numId="44" w16cid:durableId="1050114307">
    <w:abstractNumId w:val="3"/>
  </w:num>
  <w:num w:numId="45" w16cid:durableId="417211679">
    <w:abstractNumId w:val="7"/>
  </w:num>
  <w:num w:numId="46" w16cid:durableId="942225189">
    <w:abstractNumId w:val="35"/>
  </w:num>
  <w:num w:numId="47" w16cid:durableId="61682623">
    <w:abstractNumId w:val="11"/>
  </w:num>
  <w:num w:numId="48" w16cid:durableId="829717023">
    <w:abstractNumId w:val="19"/>
  </w:num>
  <w:num w:numId="49" w16cid:durableId="11756555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1735C"/>
    <w:rsid w:val="000236D2"/>
    <w:rsid w:val="00031A6A"/>
    <w:rsid w:val="00032900"/>
    <w:rsid w:val="000349DC"/>
    <w:rsid w:val="00035155"/>
    <w:rsid w:val="00036CA1"/>
    <w:rsid w:val="000372EC"/>
    <w:rsid w:val="00040A41"/>
    <w:rsid w:val="00043DC9"/>
    <w:rsid w:val="000479D1"/>
    <w:rsid w:val="00050048"/>
    <w:rsid w:val="00051768"/>
    <w:rsid w:val="00051E24"/>
    <w:rsid w:val="000530B0"/>
    <w:rsid w:val="00053117"/>
    <w:rsid w:val="0006502F"/>
    <w:rsid w:val="00070A55"/>
    <w:rsid w:val="00073C18"/>
    <w:rsid w:val="00074E28"/>
    <w:rsid w:val="00082218"/>
    <w:rsid w:val="00085FE7"/>
    <w:rsid w:val="00086B91"/>
    <w:rsid w:val="00094770"/>
    <w:rsid w:val="000A52BB"/>
    <w:rsid w:val="000C6070"/>
    <w:rsid w:val="000C662A"/>
    <w:rsid w:val="000C7DCC"/>
    <w:rsid w:val="000D4F99"/>
    <w:rsid w:val="000D6FF4"/>
    <w:rsid w:val="000D7276"/>
    <w:rsid w:val="000E5055"/>
    <w:rsid w:val="000F64AA"/>
    <w:rsid w:val="00103B7F"/>
    <w:rsid w:val="00112B4E"/>
    <w:rsid w:val="00120D08"/>
    <w:rsid w:val="00123098"/>
    <w:rsid w:val="00131690"/>
    <w:rsid w:val="00140B9C"/>
    <w:rsid w:val="00142AFC"/>
    <w:rsid w:val="001632F6"/>
    <w:rsid w:val="001715F9"/>
    <w:rsid w:val="00171F31"/>
    <w:rsid w:val="00173A8B"/>
    <w:rsid w:val="00176887"/>
    <w:rsid w:val="00180702"/>
    <w:rsid w:val="00182D0D"/>
    <w:rsid w:val="00193ECE"/>
    <w:rsid w:val="001951A0"/>
    <w:rsid w:val="0019603D"/>
    <w:rsid w:val="00197CAB"/>
    <w:rsid w:val="001A4247"/>
    <w:rsid w:val="001A70CD"/>
    <w:rsid w:val="001B1DBB"/>
    <w:rsid w:val="001C2955"/>
    <w:rsid w:val="001C341F"/>
    <w:rsid w:val="001C3B0F"/>
    <w:rsid w:val="001C50B9"/>
    <w:rsid w:val="001D1D55"/>
    <w:rsid w:val="001D5AF8"/>
    <w:rsid w:val="001E0D00"/>
    <w:rsid w:val="001E3C9F"/>
    <w:rsid w:val="001E42B7"/>
    <w:rsid w:val="001E4E64"/>
    <w:rsid w:val="001F42B0"/>
    <w:rsid w:val="001F6021"/>
    <w:rsid w:val="001F6955"/>
    <w:rsid w:val="001F71A5"/>
    <w:rsid w:val="00202513"/>
    <w:rsid w:val="0022349B"/>
    <w:rsid w:val="00227379"/>
    <w:rsid w:val="0023496C"/>
    <w:rsid w:val="002355BA"/>
    <w:rsid w:val="00246653"/>
    <w:rsid w:val="00254A5C"/>
    <w:rsid w:val="00262A76"/>
    <w:rsid w:val="00277605"/>
    <w:rsid w:val="00286AC8"/>
    <w:rsid w:val="002978FC"/>
    <w:rsid w:val="002A1341"/>
    <w:rsid w:val="002A1694"/>
    <w:rsid w:val="002A7EFB"/>
    <w:rsid w:val="002A7F90"/>
    <w:rsid w:val="002B3BE9"/>
    <w:rsid w:val="002C0C64"/>
    <w:rsid w:val="002C17EE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305C4"/>
    <w:rsid w:val="00333DDA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57E55"/>
    <w:rsid w:val="00362748"/>
    <w:rsid w:val="0036437E"/>
    <w:rsid w:val="00364433"/>
    <w:rsid w:val="00366522"/>
    <w:rsid w:val="00376C24"/>
    <w:rsid w:val="00380332"/>
    <w:rsid w:val="00383AC2"/>
    <w:rsid w:val="00393754"/>
    <w:rsid w:val="003942E8"/>
    <w:rsid w:val="003957C9"/>
    <w:rsid w:val="003A0D7B"/>
    <w:rsid w:val="003A31A3"/>
    <w:rsid w:val="003A5727"/>
    <w:rsid w:val="003C2EF7"/>
    <w:rsid w:val="003D10DC"/>
    <w:rsid w:val="003E196B"/>
    <w:rsid w:val="003E7194"/>
    <w:rsid w:val="00401565"/>
    <w:rsid w:val="0040442E"/>
    <w:rsid w:val="00404A5D"/>
    <w:rsid w:val="004054E0"/>
    <w:rsid w:val="0040635C"/>
    <w:rsid w:val="00406B40"/>
    <w:rsid w:val="00406D86"/>
    <w:rsid w:val="004075D7"/>
    <w:rsid w:val="00407F8A"/>
    <w:rsid w:val="0044380B"/>
    <w:rsid w:val="004439AC"/>
    <w:rsid w:val="00444968"/>
    <w:rsid w:val="004478FF"/>
    <w:rsid w:val="00451316"/>
    <w:rsid w:val="00454DFE"/>
    <w:rsid w:val="004561F8"/>
    <w:rsid w:val="0046248C"/>
    <w:rsid w:val="00472CAC"/>
    <w:rsid w:val="00490335"/>
    <w:rsid w:val="004A57F6"/>
    <w:rsid w:val="004B28EE"/>
    <w:rsid w:val="004B794C"/>
    <w:rsid w:val="004C3DAD"/>
    <w:rsid w:val="004C5FAE"/>
    <w:rsid w:val="004D35F8"/>
    <w:rsid w:val="004D69F4"/>
    <w:rsid w:val="004E32B7"/>
    <w:rsid w:val="004F20D2"/>
    <w:rsid w:val="004F5F0B"/>
    <w:rsid w:val="00505B0F"/>
    <w:rsid w:val="00507A9C"/>
    <w:rsid w:val="00515739"/>
    <w:rsid w:val="005209C8"/>
    <w:rsid w:val="00520FB9"/>
    <w:rsid w:val="00522FE6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6026E"/>
    <w:rsid w:val="005617A7"/>
    <w:rsid w:val="00562970"/>
    <w:rsid w:val="00562A08"/>
    <w:rsid w:val="00574BE0"/>
    <w:rsid w:val="005813C7"/>
    <w:rsid w:val="00584CA7"/>
    <w:rsid w:val="00586CF1"/>
    <w:rsid w:val="00593A2F"/>
    <w:rsid w:val="005A5C32"/>
    <w:rsid w:val="005B298E"/>
    <w:rsid w:val="005B3C86"/>
    <w:rsid w:val="005B5D1E"/>
    <w:rsid w:val="005C2BA7"/>
    <w:rsid w:val="005C49A9"/>
    <w:rsid w:val="005D0996"/>
    <w:rsid w:val="005D5389"/>
    <w:rsid w:val="005D61F4"/>
    <w:rsid w:val="005E1913"/>
    <w:rsid w:val="005E59B6"/>
    <w:rsid w:val="005E6298"/>
    <w:rsid w:val="005E75A3"/>
    <w:rsid w:val="005F39CE"/>
    <w:rsid w:val="005F4B77"/>
    <w:rsid w:val="005F673B"/>
    <w:rsid w:val="00601C97"/>
    <w:rsid w:val="0061035D"/>
    <w:rsid w:val="00610F49"/>
    <w:rsid w:val="006145A6"/>
    <w:rsid w:val="006168C1"/>
    <w:rsid w:val="006169A0"/>
    <w:rsid w:val="0062075A"/>
    <w:rsid w:val="0062296E"/>
    <w:rsid w:val="00624A57"/>
    <w:rsid w:val="00625B32"/>
    <w:rsid w:val="00634A7B"/>
    <w:rsid w:val="006415EC"/>
    <w:rsid w:val="00657E8F"/>
    <w:rsid w:val="00662800"/>
    <w:rsid w:val="00665336"/>
    <w:rsid w:val="0067327A"/>
    <w:rsid w:val="00681B61"/>
    <w:rsid w:val="00681CB5"/>
    <w:rsid w:val="00682D15"/>
    <w:rsid w:val="00683DCA"/>
    <w:rsid w:val="00690473"/>
    <w:rsid w:val="00693817"/>
    <w:rsid w:val="00694F56"/>
    <w:rsid w:val="00696A4B"/>
    <w:rsid w:val="006A5831"/>
    <w:rsid w:val="006B3958"/>
    <w:rsid w:val="006B5FAE"/>
    <w:rsid w:val="006C3C02"/>
    <w:rsid w:val="006E3558"/>
    <w:rsid w:val="006E4AD1"/>
    <w:rsid w:val="006F1A70"/>
    <w:rsid w:val="006F21D6"/>
    <w:rsid w:val="006F422D"/>
    <w:rsid w:val="00720B37"/>
    <w:rsid w:val="00720C63"/>
    <w:rsid w:val="00724A1B"/>
    <w:rsid w:val="00735AFD"/>
    <w:rsid w:val="00744CC3"/>
    <w:rsid w:val="00746380"/>
    <w:rsid w:val="00763AB3"/>
    <w:rsid w:val="00764557"/>
    <w:rsid w:val="007653D0"/>
    <w:rsid w:val="00774534"/>
    <w:rsid w:val="00774A8E"/>
    <w:rsid w:val="0079608D"/>
    <w:rsid w:val="007C0270"/>
    <w:rsid w:val="007D12D6"/>
    <w:rsid w:val="007D7C01"/>
    <w:rsid w:val="007E051C"/>
    <w:rsid w:val="007E569C"/>
    <w:rsid w:val="007F047A"/>
    <w:rsid w:val="007F1EE9"/>
    <w:rsid w:val="00802C16"/>
    <w:rsid w:val="00811226"/>
    <w:rsid w:val="0081434B"/>
    <w:rsid w:val="00832172"/>
    <w:rsid w:val="008337C2"/>
    <w:rsid w:val="008360AF"/>
    <w:rsid w:val="00841331"/>
    <w:rsid w:val="00845FA0"/>
    <w:rsid w:val="00850377"/>
    <w:rsid w:val="008517FA"/>
    <w:rsid w:val="00863C3D"/>
    <w:rsid w:val="00863ED6"/>
    <w:rsid w:val="00865F48"/>
    <w:rsid w:val="00866CDD"/>
    <w:rsid w:val="00866FA5"/>
    <w:rsid w:val="0087317F"/>
    <w:rsid w:val="008772DA"/>
    <w:rsid w:val="00890D7F"/>
    <w:rsid w:val="00890E4F"/>
    <w:rsid w:val="008A0DE2"/>
    <w:rsid w:val="008A2F04"/>
    <w:rsid w:val="008A7476"/>
    <w:rsid w:val="008B7298"/>
    <w:rsid w:val="008D1B7A"/>
    <w:rsid w:val="008D46DD"/>
    <w:rsid w:val="008E01B3"/>
    <w:rsid w:val="008E3205"/>
    <w:rsid w:val="008E34BB"/>
    <w:rsid w:val="008E4E3E"/>
    <w:rsid w:val="008E5DEF"/>
    <w:rsid w:val="008E5F66"/>
    <w:rsid w:val="008F5AF2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E4"/>
    <w:rsid w:val="009600F8"/>
    <w:rsid w:val="00963C87"/>
    <w:rsid w:val="009646DE"/>
    <w:rsid w:val="009757EE"/>
    <w:rsid w:val="00984982"/>
    <w:rsid w:val="009A7A33"/>
    <w:rsid w:val="009A7F60"/>
    <w:rsid w:val="009B5FCA"/>
    <w:rsid w:val="009B643D"/>
    <w:rsid w:val="009C3BDF"/>
    <w:rsid w:val="009D1ADA"/>
    <w:rsid w:val="009D2855"/>
    <w:rsid w:val="009D7C7A"/>
    <w:rsid w:val="009E1329"/>
    <w:rsid w:val="009E5960"/>
    <w:rsid w:val="009F25A2"/>
    <w:rsid w:val="009F63B5"/>
    <w:rsid w:val="00A01D80"/>
    <w:rsid w:val="00A05870"/>
    <w:rsid w:val="00A14269"/>
    <w:rsid w:val="00A211C9"/>
    <w:rsid w:val="00A21910"/>
    <w:rsid w:val="00A34634"/>
    <w:rsid w:val="00A56045"/>
    <w:rsid w:val="00A613D9"/>
    <w:rsid w:val="00A73863"/>
    <w:rsid w:val="00A766A8"/>
    <w:rsid w:val="00A80224"/>
    <w:rsid w:val="00A812F4"/>
    <w:rsid w:val="00A938BA"/>
    <w:rsid w:val="00AB3E45"/>
    <w:rsid w:val="00AB52D6"/>
    <w:rsid w:val="00AD6411"/>
    <w:rsid w:val="00AD6AA6"/>
    <w:rsid w:val="00AE3138"/>
    <w:rsid w:val="00AE6B94"/>
    <w:rsid w:val="00AF031B"/>
    <w:rsid w:val="00AF3B94"/>
    <w:rsid w:val="00AF4844"/>
    <w:rsid w:val="00AF57B7"/>
    <w:rsid w:val="00B06966"/>
    <w:rsid w:val="00B17B42"/>
    <w:rsid w:val="00B17E4B"/>
    <w:rsid w:val="00B2570B"/>
    <w:rsid w:val="00B27235"/>
    <w:rsid w:val="00B27B6E"/>
    <w:rsid w:val="00B3344A"/>
    <w:rsid w:val="00B45C54"/>
    <w:rsid w:val="00B4674F"/>
    <w:rsid w:val="00B56A3A"/>
    <w:rsid w:val="00B570F5"/>
    <w:rsid w:val="00B612D9"/>
    <w:rsid w:val="00B62AE1"/>
    <w:rsid w:val="00B66A52"/>
    <w:rsid w:val="00B748AE"/>
    <w:rsid w:val="00B86CD0"/>
    <w:rsid w:val="00B92B50"/>
    <w:rsid w:val="00B96A67"/>
    <w:rsid w:val="00BA599B"/>
    <w:rsid w:val="00BB24F3"/>
    <w:rsid w:val="00BB3E3F"/>
    <w:rsid w:val="00BB71A2"/>
    <w:rsid w:val="00BC5179"/>
    <w:rsid w:val="00BC6E46"/>
    <w:rsid w:val="00BD0E45"/>
    <w:rsid w:val="00BD475B"/>
    <w:rsid w:val="00BF63E1"/>
    <w:rsid w:val="00C057F4"/>
    <w:rsid w:val="00C13496"/>
    <w:rsid w:val="00C26B23"/>
    <w:rsid w:val="00C32E70"/>
    <w:rsid w:val="00C33DC4"/>
    <w:rsid w:val="00C416EA"/>
    <w:rsid w:val="00C41B05"/>
    <w:rsid w:val="00C44687"/>
    <w:rsid w:val="00C521CA"/>
    <w:rsid w:val="00C572DD"/>
    <w:rsid w:val="00C6334C"/>
    <w:rsid w:val="00C66290"/>
    <w:rsid w:val="00C6762C"/>
    <w:rsid w:val="00C67D80"/>
    <w:rsid w:val="00C73DC3"/>
    <w:rsid w:val="00C746D1"/>
    <w:rsid w:val="00C87D6A"/>
    <w:rsid w:val="00C91069"/>
    <w:rsid w:val="00C9263C"/>
    <w:rsid w:val="00C93347"/>
    <w:rsid w:val="00CA09A0"/>
    <w:rsid w:val="00CA36F1"/>
    <w:rsid w:val="00CB248B"/>
    <w:rsid w:val="00CB56CA"/>
    <w:rsid w:val="00CB621D"/>
    <w:rsid w:val="00CC2073"/>
    <w:rsid w:val="00CC335E"/>
    <w:rsid w:val="00CC5399"/>
    <w:rsid w:val="00CD6DED"/>
    <w:rsid w:val="00CE383B"/>
    <w:rsid w:val="00D115E6"/>
    <w:rsid w:val="00D14D55"/>
    <w:rsid w:val="00D3383D"/>
    <w:rsid w:val="00D33EE8"/>
    <w:rsid w:val="00D426D3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EAA"/>
    <w:rsid w:val="00DB517B"/>
    <w:rsid w:val="00DC21B8"/>
    <w:rsid w:val="00DC23A2"/>
    <w:rsid w:val="00DC66B3"/>
    <w:rsid w:val="00DD76DA"/>
    <w:rsid w:val="00DE40C4"/>
    <w:rsid w:val="00DE780D"/>
    <w:rsid w:val="00DF3D19"/>
    <w:rsid w:val="00E02C22"/>
    <w:rsid w:val="00E03C62"/>
    <w:rsid w:val="00E04520"/>
    <w:rsid w:val="00E06336"/>
    <w:rsid w:val="00E130D8"/>
    <w:rsid w:val="00E13CC4"/>
    <w:rsid w:val="00E145B8"/>
    <w:rsid w:val="00E1785C"/>
    <w:rsid w:val="00E21FD9"/>
    <w:rsid w:val="00E31062"/>
    <w:rsid w:val="00E3403D"/>
    <w:rsid w:val="00E4545E"/>
    <w:rsid w:val="00E4663B"/>
    <w:rsid w:val="00E50316"/>
    <w:rsid w:val="00E53BA0"/>
    <w:rsid w:val="00E558B0"/>
    <w:rsid w:val="00E70CF4"/>
    <w:rsid w:val="00E725B4"/>
    <w:rsid w:val="00E765B2"/>
    <w:rsid w:val="00E76D31"/>
    <w:rsid w:val="00E8081D"/>
    <w:rsid w:val="00E81AFE"/>
    <w:rsid w:val="00E81BE8"/>
    <w:rsid w:val="00E83528"/>
    <w:rsid w:val="00E83BAF"/>
    <w:rsid w:val="00E86477"/>
    <w:rsid w:val="00E9079D"/>
    <w:rsid w:val="00E912BD"/>
    <w:rsid w:val="00EA1E1F"/>
    <w:rsid w:val="00EA2525"/>
    <w:rsid w:val="00EB72B8"/>
    <w:rsid w:val="00EC1732"/>
    <w:rsid w:val="00EC32BE"/>
    <w:rsid w:val="00EC687F"/>
    <w:rsid w:val="00EC690D"/>
    <w:rsid w:val="00EC7F46"/>
    <w:rsid w:val="00ED7129"/>
    <w:rsid w:val="00EE121F"/>
    <w:rsid w:val="00EE1284"/>
    <w:rsid w:val="00EF0E61"/>
    <w:rsid w:val="00F0224C"/>
    <w:rsid w:val="00F031A8"/>
    <w:rsid w:val="00F03D12"/>
    <w:rsid w:val="00F03E83"/>
    <w:rsid w:val="00F04F4F"/>
    <w:rsid w:val="00F05649"/>
    <w:rsid w:val="00F07BC0"/>
    <w:rsid w:val="00F100B5"/>
    <w:rsid w:val="00F12D10"/>
    <w:rsid w:val="00F16A70"/>
    <w:rsid w:val="00F36EC8"/>
    <w:rsid w:val="00F42004"/>
    <w:rsid w:val="00F50984"/>
    <w:rsid w:val="00F52C18"/>
    <w:rsid w:val="00F66275"/>
    <w:rsid w:val="00F6691B"/>
    <w:rsid w:val="00F702BE"/>
    <w:rsid w:val="00F77543"/>
    <w:rsid w:val="00F83D56"/>
    <w:rsid w:val="00F85325"/>
    <w:rsid w:val="00F85CB2"/>
    <w:rsid w:val="00F8618F"/>
    <w:rsid w:val="00F86FA1"/>
    <w:rsid w:val="00FA6EE4"/>
    <w:rsid w:val="00FB4D4A"/>
    <w:rsid w:val="00FB4D68"/>
    <w:rsid w:val="00FC271F"/>
    <w:rsid w:val="00FC342F"/>
    <w:rsid w:val="00FC39A0"/>
    <w:rsid w:val="00FD195F"/>
    <w:rsid w:val="00FD3485"/>
    <w:rsid w:val="00FE03A9"/>
    <w:rsid w:val="00FE1141"/>
    <w:rsid w:val="00FE1CEB"/>
    <w:rsid w:val="00FE79F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5536</TotalTime>
  <Pages>1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274</cp:revision>
  <cp:lastPrinted>2022-05-19T08:36:00Z</cp:lastPrinted>
  <dcterms:created xsi:type="dcterms:W3CDTF">2014-12-02T09:26:00Z</dcterms:created>
  <dcterms:modified xsi:type="dcterms:W3CDTF">2022-05-27T06:54:00Z</dcterms:modified>
</cp:coreProperties>
</file>