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</w:rPr>
        <w:t>ANALIZA STANU GOSPODARKI</w:t>
      </w:r>
    </w:p>
    <w:p w:rsidR="00482BE2" w:rsidRDefault="006A042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</w:rPr>
        <w:t>ODPADAMI KOMUNALNYMI</w:t>
      </w:r>
    </w:p>
    <w:p w:rsidR="00482BE2" w:rsidRDefault="006A042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</w:rPr>
        <w:t>GMINY OLSZANKA</w:t>
      </w:r>
    </w:p>
    <w:p w:rsidR="00482BE2" w:rsidRDefault="006A042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</w:rPr>
        <w:t>ZA ROK 2019</w:t>
      </w:r>
    </w:p>
    <w:p w:rsidR="00482BE2" w:rsidRDefault="00482BE2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center"/>
      </w:pPr>
      <w:r>
        <w:rPr>
          <w:noProof/>
        </w:rPr>
        <w:object w:dxaOrig="6684" w:dyaOrig="5892" w14:anchorId="07A90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alt="" style="width:333.7pt;height:294.9pt;visibility:visible;mso-wrap-style:square;mso-width-percent:0;mso-height-percent:0;mso-width-percent:0;mso-height-percent:0" o:ole="">
            <v:imagedata r:id="rId6" o:title=""/>
          </v:shape>
          <o:OLEObject Type="Embed" ProgID="Unknown" ShapeID="1" DrawAspect="Content" ObjectID="_1668260878" r:id="rId7"/>
        </w:object>
      </w: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color w:val="auto"/>
          <w:sz w:val="32"/>
        </w:rPr>
        <w:t>Olszanka, listopad 2020 r.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</w:rPr>
        <w:lastRenderedPageBreak/>
        <w:t>1. Wprowadzenie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Niniejszy dokument  </w:t>
      </w:r>
      <w:r>
        <w:rPr>
          <w:rFonts w:ascii="Times New Roman" w:eastAsia="Times New Roman" w:hAnsi="Times New Roman" w:cs="Times New Roman"/>
          <w:color w:val="auto"/>
        </w:rPr>
        <w:t xml:space="preserve">stanowi roczną analizę stanu gospodarki odpadami komunalnymi na terenie Gminy Olszanka przygotowaną w celu realizacji obowiązków nałożonych na gminy przez obowiązujące w Polsce prawo w zakresie gospodarki odpadami.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Podstawę do przeprowadzenia „ Analizy s</w:t>
      </w:r>
      <w:r>
        <w:rPr>
          <w:rFonts w:ascii="Times New Roman" w:eastAsia="Times New Roman" w:hAnsi="Times New Roman" w:cs="Times New Roman"/>
          <w:color w:val="auto"/>
        </w:rPr>
        <w:t xml:space="preserve">tanu gospodarki odpadami komunalnymi Gminy Olszanka za 2019”, stanowią zapisy ustawy z dnia 13 września 1996 r. o utrzymaniu czystości i porządku w gminach (Dz. U. z 2020 r., poz. 1439)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podstawie art. 3 ust. 2 pkt 10 ustawy z dnia 13 września 1996 r. </w:t>
      </w:r>
      <w:r>
        <w:rPr>
          <w:rFonts w:ascii="Times New Roman" w:eastAsia="Times New Roman" w:hAnsi="Times New Roman" w:cs="Times New Roman"/>
          <w:color w:val="auto"/>
        </w:rPr>
        <w:t>o utrzymaniu czystości i porządku w gminach  (Dz. U. z 2020 r., poz. 1439), gminy zapewniają czystość i porządek na swoim terenie i tworzą warunki niezbędne do ich utrzymania, a w szczególności dokonują analizy stanu gospodarki odpadami komunalnymi, w celu</w:t>
      </w:r>
      <w:r>
        <w:rPr>
          <w:rFonts w:ascii="Times New Roman" w:eastAsia="Times New Roman" w:hAnsi="Times New Roman" w:cs="Times New Roman"/>
          <w:color w:val="auto"/>
        </w:rPr>
        <w:t xml:space="preserve"> weryfikacji możliwości technicznych i organizacyjnych gminy w zakresie gospodarowania odpadami komunalnymi.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Zakres przedmiotowej analizy został określony w art. 9tb ustawy z dnia 13 września 1996 r. o utrzymaniu czystości i porządku w gminach (Dz. U. z 20</w:t>
      </w:r>
      <w:r>
        <w:rPr>
          <w:rFonts w:ascii="Times New Roman" w:eastAsia="Times New Roman" w:hAnsi="Times New Roman" w:cs="Times New Roman"/>
          <w:color w:val="auto"/>
        </w:rPr>
        <w:t>20 r., poz. 1439) i obejmuje: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1) możliwości przetwarzania niesegregowanych (zmieszanych) odpadów komunalnych, bioodpadów stanowiących odpady komunalne oraz przeznaczonych do składowania pozostałości z sortowania odpadów komunalnych i pozostałości z proces</w:t>
      </w:r>
      <w:r>
        <w:rPr>
          <w:rFonts w:ascii="Times New Roman" w:eastAsia="Times New Roman" w:hAnsi="Times New Roman" w:cs="Times New Roman"/>
          <w:color w:val="auto"/>
        </w:rPr>
        <w:t>u mechaniczno-biologicznego przetwarzania niesegregowanych (zmieszanych) odpadów komunalnych;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2) potrzeby inwestycyjne związane z gospodarowaniem odpadami komunalnymi;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3) koszty poniesione w związku z odbieraniem, odzyskiem, recyklingiem i unieszkodliwia</w:t>
      </w:r>
      <w:r>
        <w:rPr>
          <w:rFonts w:ascii="Times New Roman" w:eastAsia="Times New Roman" w:hAnsi="Times New Roman" w:cs="Times New Roman"/>
          <w:color w:val="auto"/>
        </w:rPr>
        <w:t>niem odpadów komunalnych w podziale na wpływy, wydatki i nadwyżki z opłat za gospodarowanie odpadami komunalnymi;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4) liczbę mieszkańców;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5) liczbę właścicieli nieruchomości, którzy nie zawarli umowy, o której mowa w art. 6 ust. 1, w imieniu których gmina</w:t>
      </w:r>
      <w:r>
        <w:rPr>
          <w:rFonts w:ascii="Times New Roman" w:eastAsia="Times New Roman" w:hAnsi="Times New Roman" w:cs="Times New Roman"/>
          <w:color w:val="auto"/>
        </w:rPr>
        <w:t xml:space="preserve"> powinna podjąć działania, o których mowa w art. 6 ust. 6–12;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6) ilość odpadów komunalnych wytwarzanych na terenie gminy;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7) ilość niesegregowanych (zmieszanych) odpadów komunalnych i bioodpadów stanowiących odpady komunalne, odbieranych z terenu gminy o</w:t>
      </w:r>
      <w:r>
        <w:rPr>
          <w:rFonts w:ascii="Times New Roman" w:eastAsia="Times New Roman" w:hAnsi="Times New Roman" w:cs="Times New Roman"/>
          <w:color w:val="auto"/>
        </w:rPr>
        <w:t>raz przeznaczonych do składowania pozostałości z sortowania odpadów komunalnych i pozostałości z procesu mechaniczno-biologicznego przetwarzania niesegregowanych (zmieszanych) odpadów komunalnych.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Analizę stanu gospodarki odpadami komunalnymi sporządza się</w:t>
      </w:r>
      <w:r>
        <w:rPr>
          <w:rFonts w:ascii="Times New Roman" w:eastAsia="Times New Roman" w:hAnsi="Times New Roman" w:cs="Times New Roman"/>
          <w:color w:val="auto"/>
        </w:rPr>
        <w:t xml:space="preserve"> w terminie do dnia 30 kwietnia za poprzedni rok kalendarzowy. Analiza stanu gospodarki odpadami komunalnymi podlega publicznemu udostępnieniu na stronie podmiotowej Biuletynu Informacji Publicznej urzędu gminy.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ramach analizy wykorzystano dostępne mater</w:t>
      </w:r>
      <w:r>
        <w:rPr>
          <w:rFonts w:ascii="Times New Roman" w:eastAsia="Times New Roman" w:hAnsi="Times New Roman" w:cs="Times New Roman"/>
          <w:color w:val="auto"/>
        </w:rPr>
        <w:t>iały związane z prowadzeniem sytemu gospodarowania odpadami komunalnymi, a także inne dostępne dokumenty i opracowania dotyczące zagospodarowania odpadów.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Niniejsza analiza ma dostarczyć niezbędnych informacji dla stworzenia efektywnego systemu gospodarowa</w:t>
      </w:r>
      <w:r>
        <w:rPr>
          <w:rFonts w:ascii="Times New Roman" w:eastAsia="Times New Roman" w:hAnsi="Times New Roman" w:cs="Times New Roman"/>
          <w:color w:val="auto"/>
        </w:rPr>
        <w:t>nia odpadami komunalnymi na terenie Gminy Olszanka.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rPr>
          <w:rFonts w:ascii="Times New Roman" w:eastAsia="Times New Roman" w:hAnsi="Times New Roman" w:cs="Times New Roman"/>
          <w:b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2. Ogólna charakterystyka systemu gospodarowania odpadami komunalnymi na terenie Gminy Olszanka</w:t>
      </w: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W analizowanym roku odbiór i zagospodarowanie  odpadów z nieruchomości objętych systemem, realizowany był </w:t>
      </w:r>
      <w:r>
        <w:rPr>
          <w:rFonts w:ascii="Times New Roman" w:eastAsia="Times New Roman" w:hAnsi="Times New Roman" w:cs="Times New Roman"/>
          <w:color w:val="auto"/>
        </w:rPr>
        <w:t xml:space="preserve">przez Remondis Opole Sp. z o.o., ul. Al. Przyjaźni 9; 45-753 Opole.  Systemem gospodarowania odpadami komunalnymi na terenie Gminy Olszanka nadal nie zostali objęci właściciele nieruchomości niezamieszkałych. Właściciele tych nieruchomości usuwali zebrane </w:t>
      </w:r>
      <w:r>
        <w:rPr>
          <w:rFonts w:ascii="Times New Roman" w:eastAsia="Times New Roman" w:hAnsi="Times New Roman" w:cs="Times New Roman"/>
          <w:color w:val="auto"/>
        </w:rPr>
        <w:t>odpady oraz nieczystości ciekłe w sposób określony przepisami ustawy z dnia 13 września 1996 r. o utrzymaniu czystości i porządku w gminach (Dz. U. z 2020 r., poz. 1439) i przepisami odrębnymi. We własnym zakresie podpisywali umowy indywidualne, z jednym z</w:t>
      </w:r>
      <w:r>
        <w:rPr>
          <w:rFonts w:ascii="Times New Roman" w:eastAsia="Times New Roman" w:hAnsi="Times New Roman" w:cs="Times New Roman"/>
          <w:color w:val="auto"/>
        </w:rPr>
        <w:t xml:space="preserve"> przedsiębiorców wpisanym do rejestru działalności regulowanej prowadzonym przez Wójta Gminy Olszanka. Przedsiębiorcy  odbierających odpady od właścicieli nieruchomości muszą uzyskać wpis do rejestru działalności </w:t>
      </w:r>
      <w:r>
        <w:rPr>
          <w:rFonts w:ascii="Times New Roman" w:eastAsia="Times New Roman" w:hAnsi="Times New Roman" w:cs="Times New Roman"/>
          <w:color w:val="auto"/>
        </w:rPr>
        <w:lastRenderedPageBreak/>
        <w:t>regulowanej w zakresie odbierania odpadów k</w:t>
      </w:r>
      <w:r>
        <w:rPr>
          <w:rFonts w:ascii="Times New Roman" w:eastAsia="Times New Roman" w:hAnsi="Times New Roman" w:cs="Times New Roman"/>
          <w:color w:val="auto"/>
        </w:rPr>
        <w:t xml:space="preserve">omunalnych od właścicieli nieruchomości. W roku 2019 uprawnionych do świadczenia usług w zakresie odbierania odpadów komunalnych od właścicieli nieruchomości było </w:t>
      </w:r>
      <w:r>
        <w:rPr>
          <w:rFonts w:ascii="Times New Roman" w:eastAsia="Times New Roman" w:hAnsi="Times New Roman" w:cs="Times New Roman"/>
        </w:rPr>
        <w:t>7 podmiotów (Tabela 1), natomiast w zakresie na opróżnienie zbiorników bezodpływowych i trans</w:t>
      </w:r>
      <w:r>
        <w:rPr>
          <w:rFonts w:ascii="Times New Roman" w:eastAsia="Times New Roman" w:hAnsi="Times New Roman" w:cs="Times New Roman"/>
        </w:rPr>
        <w:t>portu nieczystości ciekłych z terenu gminy 3 podmioty (Tabela 2).</w:t>
      </w:r>
    </w:p>
    <w:p w:rsidR="00482BE2" w:rsidRDefault="00482BE2">
      <w:pPr>
        <w:pStyle w:val="Standard"/>
        <w:spacing w:after="140" w:line="276" w:lineRule="auto"/>
        <w:jc w:val="center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center"/>
      </w:pPr>
      <w:r>
        <w:rPr>
          <w:rFonts w:ascii="Times New Roman" w:eastAsia="Times New Roman" w:hAnsi="Times New Roman" w:cs="Times New Roman"/>
          <w:b/>
          <w:i/>
          <w:color w:val="auto"/>
        </w:rPr>
        <w:t>Tabela 1. Wykaz przedsiębiorców świadczących usługi w zakresie odbierania odpadów komunalnych od właścicieli nieruchomości Gminy Olszanka</w:t>
      </w:r>
    </w:p>
    <w:p w:rsidR="00482BE2" w:rsidRDefault="00482BE2">
      <w:pPr>
        <w:pStyle w:val="Standard"/>
        <w:ind w:firstLine="709"/>
        <w:jc w:val="center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187"/>
        <w:gridCol w:w="1418"/>
        <w:gridCol w:w="1541"/>
        <w:gridCol w:w="1745"/>
        <w:gridCol w:w="3011"/>
      </w:tblGrid>
      <w:tr w:rsidR="00482BE2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Numer reje-strowy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Data dokonania wpisu do reje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NIP/REGON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przedsiębiorstwa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Adres przedsiębiorstwa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Rodzaje odbieranych odpadów komunalnych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1/2012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08.06.2012 r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754 033 34 24/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530590474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Remondis Opole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Sp. z o.o.</w:t>
            </w: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Al. Przyjaźni 9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45-753 Opole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150101, 150102,150103, 150104,150105,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150106,150107,170101,170102,200101,200102,200108,200110,200111,200113,200114,200115,200117,200119,200121*,200123*,200125,200126,200127,200128,200129,200130,200131,200132,200133,200134,200135*,200136,200137,200138,200139,200140,200141,200180,200199,200201,</w:t>
            </w:r>
            <w:r>
              <w:rPr>
                <w:rFonts w:ascii="Times New Roman" w:eastAsia="Times New Roman" w:hAnsi="Times New Roman" w:cs="Times New Roman"/>
                <w:sz w:val="16"/>
              </w:rPr>
              <w:t>200202,200203,200301,200302 ,200303,200304, 200306, 200307, 200399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3/2012</w:t>
            </w: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0"/>
              </w:rPr>
              <w:t>26.09.2012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754 135 19 21/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531124805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Zakład Komunalny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Sp. z o.o. w Opolu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ul. Podmiejska 69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45-574 Opole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150101,150102,150103,150104,150105,150106,150107,150109,200101,200102,200108,200110,200111,200134,200136,200138,200139,200140,200141,200180,200199,200201,200202,200203,200301,200302,200303,200304,200306,200307,200399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4/2012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08.11.2012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747 050 05 83/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530589347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Zakład Higieny Komunalnej Sp. z o.o. w Brzegu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ul. Saperska 1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49-300 Brzeg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200101,200102,200108,200110,200111,200113*,200114*,200115*,200117*,200119*,200121*,200123*,200125,200126*,200127*,200128,200129*,200130,200131*,200132,200133*,200134,200135*,200136,200137*,200138,200139,200140,200141,200180,200199,200201,200202,200203,2003</w:t>
            </w:r>
            <w:r>
              <w:rPr>
                <w:rFonts w:ascii="Times New Roman" w:eastAsia="Times New Roman" w:hAnsi="Times New Roman" w:cs="Times New Roman"/>
                <w:sz w:val="16"/>
              </w:rPr>
              <w:t>01,200302, 200303,200304,200306,200307,200399,010101,010102,010180,010306,010308,010309,010381,010399,010408,010409,010410,010411,010412,010413,010481,010483,010485,010499,010504010507,010508,010599,020101,020102,020103,020104,020106,020107,020109,020110,0</w:t>
            </w:r>
            <w:r>
              <w:rPr>
                <w:rFonts w:ascii="Times New Roman" w:eastAsia="Times New Roman" w:hAnsi="Times New Roman" w:cs="Times New Roman"/>
                <w:sz w:val="16"/>
              </w:rPr>
              <w:t>20181,020182,020183,020199,020201,020202,020203,020204,020281,020282,020299,020301,020302,020303,020304,020305,020380,020381,020382,020399,020401,020402,020403,020480,020499,020501,020502,020580,020599,020601,020602,020603,020680,020699,020701,020702,02070</w:t>
            </w:r>
            <w:r>
              <w:rPr>
                <w:rFonts w:ascii="Times New Roman" w:eastAsia="Times New Roman" w:hAnsi="Times New Roman" w:cs="Times New Roman"/>
                <w:sz w:val="16"/>
              </w:rPr>
              <w:t>3,020704,020705,020780,020799,030101,030105,030181,030182,030199,030299,030301,030302,030305,030307,030308,030309,030310,030311,030380,030381,030399,040101040102,040104,040105,040106,040107,040108,040109,040199,040209,040210,040215,040217,040220,040221,040</w:t>
            </w:r>
            <w:r>
              <w:rPr>
                <w:rFonts w:ascii="Times New Roman" w:eastAsia="Times New Roman" w:hAnsi="Times New Roman" w:cs="Times New Roman"/>
                <w:sz w:val="16"/>
              </w:rPr>
              <w:t>222,040280,040299,050110,050113,050114,050116,050117,050199,050604,050699,050702,050799,060199,060299,060314,060316,060399,060499,060503,060603,060699,060799,060899,060902,060904,060980,060981,060999,061099,061101,061180,061181,061182,061183,061199,031303,</w:t>
            </w:r>
            <w:r>
              <w:rPr>
                <w:rFonts w:ascii="Times New Roman" w:eastAsia="Times New Roman" w:hAnsi="Times New Roman" w:cs="Times New Roman"/>
                <w:sz w:val="16"/>
              </w:rPr>
              <w:t>061399,070112,070180,070199,070212,070213,070215,070217,070280,070299,070312,070399,070412,070481,070499,070512,070514,070581,070599,070612,07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0680,070681,070699,070712,070799,080112,080114,080116,080118,080120,080199,080201,080202,080203,080299,080307,0803</w:t>
            </w:r>
            <w:r>
              <w:rPr>
                <w:rFonts w:ascii="Times New Roman" w:eastAsia="Times New Roman" w:hAnsi="Times New Roman" w:cs="Times New Roman"/>
                <w:sz w:val="16"/>
              </w:rPr>
              <w:t>08,080313,080315,080318,080380,080399,080410,080412,080414,080416,080499,090107,090108,090110,090112,090199,100101,100102,100103,100105,100107,100115,100117,100119,100121,100123,100124,100125,100126,100180,100181,100182,100199,100201,100202,100208,100210,1</w:t>
            </w:r>
            <w:r>
              <w:rPr>
                <w:rFonts w:ascii="Times New Roman" w:eastAsia="Times New Roman" w:hAnsi="Times New Roman" w:cs="Times New Roman"/>
                <w:sz w:val="16"/>
              </w:rPr>
              <w:t>00212,100214,100215,100280,100281,100299,100302,100305,100316,100318,100320,100322,100324,100326,100328,100330,100399,100410,100499,100501,100504,100509,100511,100580,100599100601,100602,100604,100610,100680,100699,100701,100702,100703,100704,100705,100708</w:t>
            </w:r>
            <w:r>
              <w:rPr>
                <w:rFonts w:ascii="Times New Roman" w:eastAsia="Times New Roman" w:hAnsi="Times New Roman" w:cs="Times New Roman"/>
                <w:sz w:val="16"/>
              </w:rPr>
              <w:t>,100799,100804,100809,100811,100813,100814,100816,100818,100820,100899,100903,100906,100908,100910,100912,100914,100916,100980,100999,101003,101006,101008,101010,101012,101014,101016,101099,101103,101105,101110,101112,101114,101116,101118,101120,101180,101</w:t>
            </w:r>
            <w:r>
              <w:rPr>
                <w:rFonts w:ascii="Times New Roman" w:eastAsia="Times New Roman" w:hAnsi="Times New Roman" w:cs="Times New Roman"/>
                <w:sz w:val="16"/>
              </w:rPr>
              <w:t>199,101201,101203,101205,101206,101208,101210,101212,101213,101299,101301,101304,101306,101307,101310,101311,101313,101314,101380,101381,101382,101399,108001,108002,108003,108004,108005,108006,108099,110110,110112,110114,110199,110203,110206,110299,110501,</w:t>
            </w:r>
            <w:r>
              <w:rPr>
                <w:rFonts w:ascii="Times New Roman" w:eastAsia="Times New Roman" w:hAnsi="Times New Roman" w:cs="Times New Roman"/>
                <w:sz w:val="16"/>
              </w:rPr>
              <w:t>110502,110599,120101,120102,120103,120104,120105,120113,120115,120117,120121,120199,130880,150101,150102,150103,150104,150105,150106,150107,150109,150203,160103,160106,160112,160115,160116,160117,160118,160119,160120,160122,160199,160214,160216,160304,1603</w:t>
            </w:r>
            <w:r>
              <w:rPr>
                <w:rFonts w:ascii="Times New Roman" w:eastAsia="Times New Roman" w:hAnsi="Times New Roman" w:cs="Times New Roman"/>
                <w:sz w:val="16"/>
              </w:rPr>
              <w:t>04,160306,160380,160505,150509,160604,160605,160799,160801,160803,160804,161002,161004,161102,161104,161106,168001,168102,168202,1701001,170102,170103,170107,170180,170181,170182,170201,170202,170203,170302,170380,170401,170402,170403,170404,170405,170406,</w:t>
            </w:r>
            <w:r>
              <w:rPr>
                <w:rFonts w:ascii="Times New Roman" w:eastAsia="Times New Roman" w:hAnsi="Times New Roman" w:cs="Times New Roman"/>
                <w:sz w:val="16"/>
              </w:rPr>
              <w:t>170407,170411,170504,170506,170508,170604,170802,170904,180101,180104,180107,180109,180181,180201,180203,180206,180208,190102,190112,190114,190116,190118,190119,190199,190203,190206,190210,190299,190305,190307,190401,190404,190501,190502,190503,190599,1906</w:t>
            </w:r>
            <w:r>
              <w:rPr>
                <w:rFonts w:ascii="Times New Roman" w:eastAsia="Times New Roman" w:hAnsi="Times New Roman" w:cs="Times New Roman"/>
                <w:sz w:val="16"/>
              </w:rPr>
              <w:t>03,190604,160605,190606,190699,190801,190802,190805,190809,190812,190814,190899,190901,190902,190903,190904,190905,190906,190999,191001,191002,191004,191006,191106,191199,191201,191202,191203,191204,191205,191207,191208,191209,191210,191212,191302,191304,1</w:t>
            </w:r>
            <w:r>
              <w:rPr>
                <w:rFonts w:ascii="Times New Roman" w:eastAsia="Times New Roman" w:hAnsi="Times New Roman" w:cs="Times New Roman"/>
                <w:sz w:val="16"/>
              </w:rPr>
              <w:t>91306,191308,198001,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5/2013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17.01.2014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912 1813 273 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020459119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FEB-EKO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Sp. z o.o.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ul. Spółdzielcza 21</w:t>
            </w: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55-200 </w:t>
            </w:r>
            <w:r>
              <w:rPr>
                <w:rFonts w:ascii="Times New Roman" w:eastAsia="Times New Roman" w:hAnsi="Times New Roman" w:cs="Times New Roman"/>
                <w:sz w:val="22"/>
              </w:rPr>
              <w:t>Godzikowice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200304,200306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1/2014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21.03.2014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573 106 75 24/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150628080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Zakład Oczyszczania Miasta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Zbigniew Strach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Korzonek 98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42-274 Konopiska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200101,200102,200108,200110,200111,200113*,200114*,200115*,200117*,200119*,200121*,200123*,200125,200126*,200127*,200128,200129*,200130,200131*,200132,200133*,200134,200135*200136,200137*,200138,200139,200140,200141,200180,200199,200201,200202,200203,20030</w:t>
            </w:r>
            <w:r>
              <w:rPr>
                <w:rFonts w:ascii="Times New Roman" w:eastAsia="Times New Roman" w:hAnsi="Times New Roman" w:cs="Times New Roman"/>
                <w:sz w:val="16"/>
              </w:rPr>
              <w:t>1,200302,200303,200304,200306,200307,200399,150101,150102,150103,150104,150105,1501006,150107,150109,150110*,150111*,160103,170101,170102,170103,170107,170180,170201,170202,170203,170302,170380,170401,170402,170403,170404,170405,170406,170407,170411,170508</w:t>
            </w:r>
            <w:r>
              <w:rPr>
                <w:rFonts w:ascii="Times New Roman" w:eastAsia="Times New Roman" w:hAnsi="Times New Roman" w:cs="Times New Roman"/>
                <w:sz w:val="16"/>
              </w:rPr>
              <w:t>,170604,170802,170904,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2/2014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20.08.2014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755 184 56 13/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532468984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P.H.U. Komunalnik Sp. z o.o.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ul. Św. Jerzego 1a</w:t>
            </w: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50-518 Wrocław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200103,200104,200107,030101,030105,030301,030307,030308,040209,040215,040221,040222,070213,070280,080318,100101,100105,100115,100180,100903,120105,130208*,150109,150110*,150111*,150203,160103,160119,160122,160213*,160214,168001,170103,170107,170180,170181,</w:t>
            </w:r>
            <w:r>
              <w:rPr>
                <w:rFonts w:ascii="Times New Roman" w:eastAsia="Times New Roman" w:hAnsi="Times New Roman" w:cs="Times New Roman"/>
                <w:sz w:val="16"/>
              </w:rPr>
              <w:t>170201,170202,170203,170380,170504,170506,170508,170904,191201,191202,191203,191204,191205,191207,191208,1912,09,191210, 191212.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1/2019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24.04.2019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747 100 28 12/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530977888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Przedsiębiorstwo</w:t>
            </w:r>
            <w:r>
              <w:rPr>
                <w:rFonts w:ascii="Times New Roman" w:eastAsia="Times New Roman" w:hAnsi="Times New Roman" w:cs="Times New Roman"/>
                <w:sz w:val="22"/>
              </w:rPr>
              <w:t>Usługowo-Handlowe</w:t>
            </w: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„WIRGA”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ul. 1 Maja 7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49-305 Brzeg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82BE2" w:rsidRDefault="006A0424">
            <w:pPr>
              <w:pStyle w:val="Standard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150101,150102,150103,150104,150105,150106,150107,150109,150110*,150111*,170101,170102,170103,170107,170180,170182,170201,170202,170203,170380,170401,170402,170403,170404,170405,170406,170407,170409*,170410*,170411,170504,170604,170802,170904,200101,200102,</w:t>
            </w:r>
            <w:r>
              <w:rPr>
                <w:rFonts w:ascii="Times New Roman" w:eastAsia="Times New Roman" w:hAnsi="Times New Roman" w:cs="Times New Roman"/>
                <w:sz w:val="16"/>
              </w:rPr>
              <w:t>200108,200110,200111,200113*,200114*,200115*,200117*,200119*,200121*,200123*,200125,200126*,200127*,200128,200129,200130,200131*,200132,200133*,200134,200135*,200136,200137*,200138,200139,200140,200141,200180,200199,200201,200202,200203,200301,200302,20030</w:t>
            </w:r>
            <w:r>
              <w:rPr>
                <w:rFonts w:ascii="Times New Roman" w:eastAsia="Times New Roman" w:hAnsi="Times New Roman" w:cs="Times New Roman"/>
                <w:sz w:val="16"/>
              </w:rPr>
              <w:t>3,200304,200306,200307,200399</w:t>
            </w:r>
          </w:p>
        </w:tc>
      </w:tr>
    </w:tbl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color w:val="auto"/>
        </w:rPr>
        <w:t>Tabela 2.  Wykaz przedsiębiorców posiadających zezwolenie na opróżnienie zbiorników bezodpływowych i transport nieczystości ciekłych z terenu Gminy Olszanka.</w:t>
      </w: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410"/>
        <w:gridCol w:w="2126"/>
        <w:gridCol w:w="4283"/>
      </w:tblGrid>
      <w:tr w:rsidR="00482BE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Nazwa przedsiębiorcy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Adres przedsiębiorcy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zezwolenia na prowadzenie działalności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Zakład Gospodarki Komunalnej w Czeskiej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Czeska Wieś 61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49-332 Olszanka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Zgodnie z art. 7 ust. 5 ustawy z dnia 13 września 1996 r. o utrzymaniu czystości i porządku w gminach (Dz. U. z 2020 r., poz. 1439) –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nie dotyczy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FEB-EKO Sp.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ul. Spółdzielcza 21</w:t>
            </w: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55-200 </w:t>
            </w:r>
            <w:r>
              <w:rPr>
                <w:rFonts w:ascii="Times New Roman" w:eastAsia="Times New Roman" w:hAnsi="Times New Roman" w:cs="Times New Roman"/>
                <w:sz w:val="22"/>
              </w:rPr>
              <w:t>Godzikowice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IRIOS DDS 6233/7/7/2013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Zmieniona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IRIOS 6232.2.2016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Toi Toi Polska Sp.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Ul. Płochocińska 29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03-044 Warszawa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IRIOS 6232.1.17</w:t>
            </w:r>
          </w:p>
        </w:tc>
      </w:tr>
    </w:tbl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Odpady komunalne, które podlegały </w:t>
      </w:r>
      <w:r>
        <w:rPr>
          <w:rFonts w:ascii="Times New Roman" w:eastAsia="Times New Roman" w:hAnsi="Times New Roman" w:cs="Times New Roman"/>
          <w:color w:val="auto"/>
        </w:rPr>
        <w:t>segregacji w roku 2019 to:</w:t>
      </w:r>
    </w:p>
    <w:p w:rsidR="00482BE2" w:rsidRDefault="006A0424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1) papier i makulatura,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2) tworzywa sztuczne i opakowania wielomateriałowe, w tym metal,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3) szkło,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4) bioodpady,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5) zużyty sprzęt elektryczny i elektroniczny,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6) zużyte baterie i akumulatory,</w:t>
      </w:r>
    </w:p>
    <w:p w:rsidR="00482BE2" w:rsidRDefault="006A0424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7) meble i inne odpady </w:t>
      </w:r>
      <w:r>
        <w:rPr>
          <w:rFonts w:ascii="Times New Roman" w:eastAsia="Times New Roman" w:hAnsi="Times New Roman" w:cs="Times New Roman"/>
          <w:color w:val="auto"/>
        </w:rPr>
        <w:t>wielkogabarytowe,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8) odpady budowlane i rozbiórkowe stanowiące odpady komunalne,</w:t>
      </w:r>
    </w:p>
    <w:p w:rsidR="00482BE2" w:rsidRDefault="006A0424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9) przeterminowane leki i chemikalia,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10) zużyte opony stanowiące odpady komunalne,</w:t>
      </w:r>
    </w:p>
    <w:p w:rsidR="00482BE2" w:rsidRDefault="006A0424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11) niesegregowane (zmieszane) odpady komunalne.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Odpady, o których mowa powyżej, właści</w:t>
      </w:r>
      <w:r>
        <w:rPr>
          <w:rFonts w:ascii="Times New Roman" w:eastAsia="Times New Roman" w:hAnsi="Times New Roman" w:cs="Times New Roman"/>
          <w:color w:val="auto"/>
        </w:rPr>
        <w:t>ciele nieruchomości obowiązani byli zbierać i gromadzić w terminie niezwłocznym od chwili ich powstania w pojemnikach lub kontenerach, workach wyłącznie do tego celu przeznaczonych i odpowiednio oznaczonych, o ujednoliconych kolorach: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1) w kolorze zielonym</w:t>
      </w:r>
      <w:r>
        <w:rPr>
          <w:rFonts w:ascii="Times New Roman" w:eastAsia="Times New Roman" w:hAnsi="Times New Roman" w:cs="Times New Roman"/>
          <w:color w:val="auto"/>
        </w:rPr>
        <w:t xml:space="preserve"> - do zbiórki szkła;</w:t>
      </w:r>
    </w:p>
    <w:p w:rsidR="00482BE2" w:rsidRDefault="006A0424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2) w kolorze niebieskim -  do zbiórki papieru i tektury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3) w kolorze brązowym - do zbiórki odpadów ulegających biodegradacji,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4) w kolorze żółtym wyłącznie pojemniki - do zbiórki tworzyw sztucznych, opakowania  wielomateriałowe, metale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5) w kolorze czarnym wyłącznie pojemniki – do zbiórki niesegregowanych (zmieszanych) odpadów komunalnych.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Zgodnie z wymogami ustawy z dnia 13 września 1996 r. o utrzymaniu czystości i porządku w gminach (Dz. U. z 2020 r., poz. 1439)  art. 3 ust. 2 pkt. </w:t>
      </w:r>
      <w:r>
        <w:rPr>
          <w:rFonts w:ascii="Times New Roman" w:eastAsia="Times New Roman" w:hAnsi="Times New Roman" w:cs="Times New Roman"/>
          <w:color w:val="auto"/>
        </w:rPr>
        <w:t>6) na terenie Gminy Olszanka powstał Punkt Selektywnej Zbiórki Odpadów Komunalnych (tzw. PSZOK) w miejscowości Gierszowice, do którego mieszkańcy oddają m.in. przeterminowane leki, zużyte baterie i akumulatory, opony, chemikalia, materiały rozbiórkowe, mat</w:t>
      </w:r>
      <w:r>
        <w:rPr>
          <w:rFonts w:ascii="Times New Roman" w:eastAsia="Times New Roman" w:hAnsi="Times New Roman" w:cs="Times New Roman"/>
          <w:color w:val="auto"/>
        </w:rPr>
        <w:t>eriały wielkogabarytowe, zużyty sprzęt elektryczny i elektroniczny, bioodpady, szkło, plastik, papier i tekturę. Punkt Selektywnej Zbiórki Odpadów Komunalnych w roku 2019 obsługiwała firma Remondis Opole Sp. z o.o. , Al. Przyjaźni 9, 45-573 Opole.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Dodatkow</w:t>
      </w:r>
      <w:r>
        <w:rPr>
          <w:rFonts w:ascii="Times New Roman" w:eastAsia="Times New Roman" w:hAnsi="Times New Roman" w:cs="Times New Roman"/>
          <w:color w:val="auto"/>
        </w:rPr>
        <w:t>o raz w roku w systemie akcyjnym, odbierane są bezpośrednio sprzed posesji mieszkańców  frakcje takie jak: meble i odpady wielkogabarytowe, zużyte opony (od pojazdów osobowych do 4 szt.), zużyty sprzęt elektryczny i elektroniczny.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Pozostałe zadania gminy o</w:t>
      </w:r>
      <w:r>
        <w:rPr>
          <w:rFonts w:ascii="Times New Roman" w:eastAsia="Times New Roman" w:hAnsi="Times New Roman" w:cs="Times New Roman"/>
          <w:color w:val="auto"/>
        </w:rPr>
        <w:t>kreślone w ustawie o utrzymaniu czystości i porządku w gminach, które również dotyczą gospodarki odpadami komunalnymi to:</w:t>
      </w:r>
    </w:p>
    <w:p w:rsidR="00482BE2" w:rsidRDefault="006A0424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- zapobieganie zanieczyszczaniu ulic, parków i terenów otwartych,  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- utrzymanie czystości i porządku na przystankach komunikacyjnyc</w:t>
      </w:r>
      <w:r>
        <w:rPr>
          <w:rFonts w:ascii="Times New Roman" w:eastAsia="Times New Roman" w:hAnsi="Times New Roman" w:cs="Times New Roman"/>
          <w:color w:val="auto"/>
        </w:rPr>
        <w:t>h,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ab/>
        <w:t>- usuwanie materiałów zawierających azbest.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Dbaniem o porządek na przystankach komunikacyjnych oraz opróżnianiem koszy ulicznych zajmowała się firma Remondis Opole Sp. z o.o. , Al. Przyjaźni 9, 45-573 Opole.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W ramach „Ogólnopolskiego programu finansow</w:t>
      </w:r>
      <w:r>
        <w:rPr>
          <w:rFonts w:ascii="Times New Roman" w:eastAsia="Times New Roman" w:hAnsi="Times New Roman" w:cs="Times New Roman"/>
          <w:color w:val="auto"/>
        </w:rPr>
        <w:t>ania usuwania wyrobów zawierających azbest” realizowanego przez Wojewódzki Fundusz Ochrony Środowiska i Gospodarki Wodnej w Opolu, Gmina Olszanka otrzymała na podstawie umowy nr 153/2019/G-40/OZ-ZOA/D z dnia 14.11.2019 roku dotację na dofinansowanie zadani</w:t>
      </w:r>
      <w:r>
        <w:rPr>
          <w:rFonts w:ascii="Times New Roman" w:eastAsia="Times New Roman" w:hAnsi="Times New Roman" w:cs="Times New Roman"/>
          <w:color w:val="auto"/>
        </w:rPr>
        <w:t>a pn.: „Unieszkodliwienie wyrobów zawierających azbest z terenu Gminy Olszanka w roku 2019”.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Całkowity koszt projektu wyniósł 9 773,40 zł. Kwota 4108,65 zł pochodziła ze środków Narodowego Funduszu Ochrony Środowiska w Warszawie, z kolei kwota 4886,70 zł  </w:t>
      </w:r>
      <w:r>
        <w:rPr>
          <w:rFonts w:ascii="Times New Roman" w:eastAsia="Times New Roman" w:hAnsi="Times New Roman" w:cs="Times New Roman"/>
          <w:color w:val="auto"/>
        </w:rPr>
        <w:t>ze środków Wojewódzkiego Funduszu Ochrony Środowiska i Gospodarki Wodnej w Opolu, wkład własny Gminy Olszanka wyniósł 778,05 zł. W ramach zrealizowanego zadania usunięto wyroby zawierające azbest w ilości 11,739 Mg. Odbiór i demontaż płyt azbestowych odbyw</w:t>
      </w:r>
      <w:r>
        <w:rPr>
          <w:rFonts w:ascii="Times New Roman" w:eastAsia="Times New Roman" w:hAnsi="Times New Roman" w:cs="Times New Roman"/>
          <w:color w:val="auto"/>
        </w:rPr>
        <w:t>ał się w listopadzie 2019 roku. W projekcie wzięło udział 11 właścicieli nieruchomości z terenu Gminy Olszanka.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3. Możliwości przetwarzania niesegregowanych (zmieszanych) odpadów komunalnych, bioodpadów stanowiących odpady komunalne oraz przeznaczonych do</w:t>
      </w:r>
      <w:r>
        <w:rPr>
          <w:rFonts w:ascii="Times New Roman" w:eastAsia="Times New Roman" w:hAnsi="Times New Roman" w:cs="Times New Roman"/>
          <w:b/>
          <w:color w:val="auto"/>
          <w:sz w:val="26"/>
        </w:rPr>
        <w:t xml:space="preserve"> składowania pozostałości z sortowania odpadów komunalnych i pozostałości z procesu mechaniczno-biologicznego przetwarzania niesegregowanych (zmieszanych) odpadów komunalnych.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Zgodnie z ustawą o odpadach z dnia 14 grudnia 2012 roku  (Dz. U. z 2020 r., </w:t>
      </w:r>
      <w:r>
        <w:rPr>
          <w:rFonts w:ascii="Times New Roman" w:eastAsia="Times New Roman" w:hAnsi="Times New Roman" w:cs="Times New Roman"/>
          <w:color w:val="auto"/>
        </w:rPr>
        <w:t xml:space="preserve">poz. 797 z późn. zm. ), jako przetwarzanie rozumie się przez to procesy odzysku lub unieszkodliwiania, w tym przygotowanie poprzedzające odzysk lub unieszkodliwianie.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Możliwości  przetwarzania  niesegregowanych (zmieszanych)  odpadów komunalnych  związan</w:t>
      </w:r>
      <w:r>
        <w:rPr>
          <w:rFonts w:ascii="Times New Roman" w:eastAsia="Times New Roman" w:hAnsi="Times New Roman" w:cs="Times New Roman"/>
          <w:color w:val="auto"/>
        </w:rPr>
        <w:t>e  są  z  ich zagospodarowaniem  w  poszczególnych  instalacjach  do  odzysku  (głównie  instalacje mechaniczno-biologiczne przetwarzania  odpadów  komunalnych)  lub  unieszkodliwiania  (głównie składowanie odpadów na składowiskach).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Zgodnie z ustawą o utr</w:t>
      </w:r>
      <w:r>
        <w:rPr>
          <w:rFonts w:ascii="Times New Roman" w:eastAsia="Times New Roman" w:hAnsi="Times New Roman" w:cs="Times New Roman"/>
          <w:color w:val="auto"/>
        </w:rPr>
        <w:t>zymaniu czystości i porządku w gminach (art. 9e  ust. 1 ) podmiot odbierający odpady komunalne na podstawie umowy z właścicielem nieruchomości jest obowiązany do przekazywania odebranych od właścicieli nieruchomości: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lastRenderedPageBreak/>
        <w:t>- niesegregowanych (zmieszanych) odpadó</w:t>
      </w:r>
      <w:r>
        <w:rPr>
          <w:rFonts w:ascii="Times New Roman" w:eastAsia="Times New Roman" w:hAnsi="Times New Roman" w:cs="Times New Roman"/>
          <w:color w:val="auto"/>
        </w:rPr>
        <w:t>w komunalnych bezpośrednio do instalacji komunalnej,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- selektywnie zebranych odpadów komunalnych bezpośrednio lub za pośrednictwem innego zbierającego odpady do instalacji odzysku lub unieszkodliwiania odpadów, zgodnie z hierarchią sposobów postępowania z </w:t>
      </w:r>
      <w:r>
        <w:rPr>
          <w:rFonts w:ascii="Times New Roman" w:eastAsia="Times New Roman" w:hAnsi="Times New Roman" w:cs="Times New Roman"/>
          <w:color w:val="auto"/>
        </w:rPr>
        <w:t>odpadami, o której mowa w art. 17 ustawy z dnia 14 grudnia 2012 r. o odpadach .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</w:rPr>
        <w:t>Najczęściej wytwarzane odpady na terenie Gminy Olszanka i ich kody: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1.Odpady kuchenne ulegające biodegradacji  20 01 08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Papier i tektura 20 01 01, 15 01 01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</w:rPr>
        <w:t>3. Szkło, opako</w:t>
      </w:r>
      <w:r>
        <w:rPr>
          <w:rFonts w:ascii="Times New Roman" w:eastAsia="Times New Roman" w:hAnsi="Times New Roman" w:cs="Times New Roman"/>
        </w:rPr>
        <w:t>wania szklane 20 01 02, 15 01 07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Tworzywa sztuczne 20 01 39, 15 01 02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</w:rPr>
        <w:t>5. Opakowania wielomateriałowe 15 01 05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Metale 20 01 40, 15 01 04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Odpady wielkogabarytowe 20 03 07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</w:rPr>
        <w:t>8. Zużyte baterie i akumulatory 20 01 33*,20 01 34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</w:rPr>
        <w:t>9. Zużyty sprzęt elektryczn</w:t>
      </w:r>
      <w:r>
        <w:rPr>
          <w:rFonts w:ascii="Times New Roman" w:eastAsia="Times New Roman" w:hAnsi="Times New Roman" w:cs="Times New Roman"/>
        </w:rPr>
        <w:t>y i elektroniczny 20 01 35*, 20 01 36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Chemikalia i przeterminowane leki 20 01 13*, 20 01 14*, 20 01 15*, 20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17*, 20 01 19*, 20 01 25, 20 01 26*, 20 01 27*, 20 01 28, 20 0129*, 20 01 30, 20 01 31*, 20 01 32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</w:rPr>
        <w:t>11. Zużyte opony (wyłącznie z pojazdów osob</w:t>
      </w:r>
      <w:r>
        <w:rPr>
          <w:rFonts w:ascii="Times New Roman" w:eastAsia="Times New Roman" w:hAnsi="Times New Roman" w:cs="Times New Roman"/>
        </w:rPr>
        <w:t>owych) 16 01 03</w:t>
      </w:r>
    </w:p>
    <w:p w:rsidR="00482BE2" w:rsidRDefault="006A0424">
      <w:pPr>
        <w:pStyle w:val="Standard"/>
        <w:tabs>
          <w:tab w:val="left" w:pos="283"/>
        </w:tabs>
        <w:jc w:val="both"/>
      </w:pPr>
      <w:r>
        <w:rPr>
          <w:rFonts w:ascii="Times New Roman" w:eastAsia="Times New Roman" w:hAnsi="Times New Roman" w:cs="Times New Roman"/>
        </w:rPr>
        <w:t xml:space="preserve">12. </w:t>
      </w:r>
      <w:r>
        <w:rPr>
          <w:rFonts w:ascii="Times New Roman" w:eastAsia="Times New Roman" w:hAnsi="Times New Roman" w:cs="Times New Roman"/>
          <w:color w:val="auto"/>
        </w:rPr>
        <w:t>Zmieszane odpady z budowy, remontów i demontażu inne niż wymienione w 17 09 01, 17 09 02 i 17 09 03 – 17 09 04.</w:t>
      </w:r>
    </w:p>
    <w:p w:rsidR="00482BE2" w:rsidRDefault="00482BE2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Gmina Olszanka wpisana jest w Wojewódzkim Planie Gospodarki Odpadami do Regionalnej Instalacji Przetwarzania Odpadów w Opol</w:t>
      </w:r>
      <w:r>
        <w:rPr>
          <w:rFonts w:ascii="Times New Roman" w:eastAsia="Times New Roman" w:hAnsi="Times New Roman" w:cs="Times New Roman"/>
          <w:color w:val="auto"/>
        </w:rPr>
        <w:t>u (RIPOK).</w:t>
      </w:r>
      <w:r>
        <w:rPr>
          <w:rFonts w:ascii="Times New Roman" w:eastAsia="Times New Roman" w:hAnsi="Times New Roman" w:cs="Times New Roman"/>
          <w:color w:val="auto"/>
        </w:rPr>
        <w:br/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Odpady z terenu Gminy Olszanka w 2019 roku trafiały do: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a) niesegregowane (zmieszane) odpady komunalne - Instalacja regionalna do mechaniczno – biologicznego przetwarzania zmieszanych odpadów komunalnych w Opolu, ul. Podmiejska 69,  45-574 </w:t>
      </w:r>
      <w:r>
        <w:rPr>
          <w:rFonts w:ascii="Times New Roman" w:eastAsia="Times New Roman" w:hAnsi="Times New Roman" w:cs="Times New Roman"/>
          <w:color w:val="auto"/>
        </w:rPr>
        <w:t>Opole,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b) odpady szklane – linia do segregacji odpadów zebranych selektywnie w Opolu, Al. Przyjaźni 9,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c) odpady wielkogabarytowe – Regionalna Instalacja Przetwarzania Odpadów Komunalnych w Opolu, ul. Podmiejska 69,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d) zmieszane odpady opakowaniowe – Linia</w:t>
      </w:r>
      <w:r>
        <w:rPr>
          <w:rFonts w:ascii="Times New Roman" w:eastAsia="Times New Roman" w:hAnsi="Times New Roman" w:cs="Times New Roman"/>
          <w:color w:val="auto"/>
        </w:rPr>
        <w:t xml:space="preserve"> do segregacji odpadów zebranych selektywnie w Opolu, Al. Przyjaźni 9,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e) zużyte urządzenia elektryczne i elektroniczne inne niż wymienione w 20 01 21 i 20 01 23 zawierające niebezpieczne składniki – Remondis Elektrorecycling Sp. z o. o. - instalacja przet</w:t>
      </w:r>
      <w:r>
        <w:rPr>
          <w:rFonts w:ascii="Times New Roman" w:eastAsia="Times New Roman" w:hAnsi="Times New Roman" w:cs="Times New Roman"/>
          <w:color w:val="auto"/>
        </w:rPr>
        <w:t>warzania zużytego sprzętu elektrycznego i elektronicznego w Łodzi, ul. Pryncypalna 132/134,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f) odpady kuchenne ulegające biodegradacji – Instalacja regionalna do mechaniczno – biologicznego przetwarzania zmieszanych odpadów komunalnych w Opolu, ul. Podmiej</w:t>
      </w:r>
      <w:r>
        <w:rPr>
          <w:rFonts w:ascii="Times New Roman" w:eastAsia="Times New Roman" w:hAnsi="Times New Roman" w:cs="Times New Roman"/>
          <w:color w:val="auto"/>
        </w:rPr>
        <w:t>ska 69,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g)  lampy fluorescencyjne i inne odpady zawierające rtęć - Remondis Elektrorecycling Sp. z o.o. - Instalacja przetwarzania zużytego sprzętu elektrycznego i i elektronicznego w Łodzi ul. Pryncypalna 132/134,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h) zmieszane odpady z budowy, remontów i </w:t>
      </w:r>
      <w:r>
        <w:rPr>
          <w:rFonts w:ascii="Times New Roman" w:eastAsia="Times New Roman" w:hAnsi="Times New Roman" w:cs="Times New Roman"/>
          <w:color w:val="auto"/>
        </w:rPr>
        <w:t>demontażu – Regionalna Instalacja Przetwarzania Odpadów Komunalnych w Opolu ul. Podmiejska 69,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i) farby, tusze, farby drukarskie, kleje, lepiszcze i żywice – Remondis Sp. z o.o., Oddział w Dąbrowie Górniczej, ul. Puszkina 41,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j) farby, tusze, farby </w:t>
      </w:r>
      <w:r>
        <w:rPr>
          <w:rFonts w:ascii="Times New Roman" w:eastAsia="Times New Roman" w:hAnsi="Times New Roman" w:cs="Times New Roman"/>
          <w:color w:val="auto"/>
        </w:rPr>
        <w:t xml:space="preserve">drukarskie, kleje, lepiszcze i żywice zawierające substancje niebezpieczne – </w:t>
      </w:r>
      <w:r>
        <w:rPr>
          <w:rFonts w:ascii="Times New Roman" w:eastAsia="Times New Roman" w:hAnsi="Times New Roman" w:cs="Times New Roman"/>
          <w:color w:val="auto"/>
        </w:rPr>
        <w:lastRenderedPageBreak/>
        <w:t>Remondis Sp. z o.o., Oddział w Dąbrowie Górniczej, ul. Puszkina 41,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k) przeterminowane leki - Remondis Sp. z o.o., Oddział w Dąbrowie Górniczej, ul. Puszkina 41.</w:t>
      </w:r>
    </w:p>
    <w:p w:rsidR="00482BE2" w:rsidRDefault="00482BE2">
      <w:pPr>
        <w:pStyle w:val="Standard"/>
        <w:ind w:left="283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b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4. Potrzeby inwe</w:t>
      </w:r>
      <w:r>
        <w:rPr>
          <w:rFonts w:ascii="Times New Roman" w:eastAsia="Times New Roman" w:hAnsi="Times New Roman" w:cs="Times New Roman"/>
          <w:b/>
          <w:color w:val="auto"/>
          <w:sz w:val="26"/>
        </w:rPr>
        <w:t xml:space="preserve">stycyjne.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ramach wywiązania się z ustawowego obowiązku zapewnienia porządku i czystości na  terenie gminy w roku 2019 działał Punkt Selektywnego Zbierania Odpadów Komunalnych w Gierszowicach.  Przyjęcie odpadów odbywało się według obowiązującego regula</w:t>
      </w:r>
      <w:r>
        <w:rPr>
          <w:rFonts w:ascii="Times New Roman" w:eastAsia="Times New Roman" w:hAnsi="Times New Roman" w:cs="Times New Roman"/>
          <w:color w:val="auto"/>
        </w:rPr>
        <w:t>minu. Odpady z terenu Gminy, od właścicieli nieruchomości, którzy dostarczają je tam we własnym zakresie przyjmowane były nieodpłatnie.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Potrzeby inwestycyjne związane z gospodarowaniem odpadów komunalnych na terenie gminy Olszanka  przejawiają się w koniec</w:t>
      </w:r>
      <w:r>
        <w:rPr>
          <w:rFonts w:ascii="Times New Roman" w:eastAsia="Times New Roman" w:hAnsi="Times New Roman" w:cs="Times New Roman"/>
          <w:color w:val="auto"/>
        </w:rPr>
        <w:t>zności udoskonalania Punktu Selektywnej Zbiórki Odpadów Komunalnych (PSZOK).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Do potrzeb inwestycyjnych w roku 2020 należą również potrzeby doskonalenia systemu gospodarki odpadami na obszarze Gminy Olszanka, przede wszystkim w sferze selektywnego zbierania</w:t>
      </w:r>
      <w:r>
        <w:rPr>
          <w:rFonts w:ascii="Times New Roman" w:eastAsia="Times New Roman" w:hAnsi="Times New Roman" w:cs="Times New Roman"/>
          <w:color w:val="auto"/>
        </w:rPr>
        <w:t xml:space="preserve"> odpadów oraz prawidłowej segregacji odpadów komunalnych. Planowane jest także utwardzenie terenu PSZOK, który obecnie ma nieutwardzoną nawierzchnię i w razie występowania deszczu pojazdy mają utrudniony dojazd do kontenerów.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5. Koszty poniesione w związk</w:t>
      </w:r>
      <w:r>
        <w:rPr>
          <w:rFonts w:ascii="Times New Roman" w:eastAsia="Times New Roman" w:hAnsi="Times New Roman" w:cs="Times New Roman"/>
          <w:b/>
          <w:color w:val="auto"/>
          <w:sz w:val="26"/>
        </w:rPr>
        <w:t xml:space="preserve">u z odbieraniem, odzyskiem, recyklingiem i unieszkodliwianiem odpadów komunalnych.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systemie gospodarowania odpadami komunalnymi gmina pełni funkcję koordynującą. Obowiązkiem właścicieli nieruchomości jest ponoszenie na rzecz gminy opłaty za gospodarowa</w:t>
      </w:r>
      <w:r>
        <w:rPr>
          <w:rFonts w:ascii="Times New Roman" w:eastAsia="Times New Roman" w:hAnsi="Times New Roman" w:cs="Times New Roman"/>
          <w:color w:val="auto"/>
        </w:rPr>
        <w:t>nie odpadami komunalnymi. Gmina z kolei w ramach zebranych opłat, zobligowana jest do wykonywania zadań zorganizowania, wdrożenia i realizowania odpowiedniej gospodarki odpadami komunalnymi na terenie gminy.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Ustalając system gospodarowania wzięto  pod uwag</w:t>
      </w:r>
      <w:r>
        <w:rPr>
          <w:rFonts w:ascii="Times New Roman" w:eastAsia="Times New Roman" w:hAnsi="Times New Roman" w:cs="Times New Roman"/>
          <w:color w:val="auto"/>
        </w:rPr>
        <w:t>ę specyfikę gminy. Określając wysokość stawki opłaty za gospodarowanie odpadami komunalnymi należało brać pod uwagę (art. 6k ust. 2 oraz 6r ust. 2 i 3 ustawy o utrzymaniu czystości i porządku w gminach):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-  liczbę mieszkańców zamieszkujących daną gminę;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 xml:space="preserve"> ilość wytwarzanych na terenie gminy odpadów komunalnych.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Opłata za gospodarowanie odpadami komunalnymi stanowi dochód gminy, który musi pokrywać koszty funkcjonowania całego systemu gospodarowania odpadami komunalnymi, w szczególności koszty:</w:t>
      </w:r>
    </w:p>
    <w:p w:rsidR="00482BE2" w:rsidRDefault="006A0424">
      <w:pPr>
        <w:pStyle w:val="Standard"/>
        <w:ind w:left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 odbierani</w:t>
      </w:r>
      <w:r>
        <w:rPr>
          <w:rFonts w:ascii="Times New Roman" w:eastAsia="Times New Roman" w:hAnsi="Times New Roman" w:cs="Times New Roman"/>
          <w:color w:val="auto"/>
        </w:rPr>
        <w:t>a, transportu, zbierania, odzysku i unieszkodliwiania odpadów komunalnych,</w:t>
      </w:r>
    </w:p>
    <w:p w:rsidR="00482BE2" w:rsidRDefault="006A0424">
      <w:pPr>
        <w:pStyle w:val="Standard"/>
        <w:ind w:left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 tworzenia i utrzymywania punktów selektywnego zbierania odpadów komunalnych,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3) obsługi administracyjnej tego systemu,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4) edukacji ekologicznej w zakresie prawidłowego </w:t>
      </w:r>
      <w:r>
        <w:rPr>
          <w:rFonts w:ascii="Times New Roman" w:eastAsia="Times New Roman" w:hAnsi="Times New Roman" w:cs="Times New Roman"/>
          <w:color w:val="auto"/>
        </w:rPr>
        <w:t>postępowania z odpadami komunalnymi.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Z pobranych opłat za gospodarowanie odpadami komunalnymi gmina może pokryć koszty: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1) wyposażenia nieruchomości w pojemniki lub worki do zbierania odpadów komunalnych oraz koszty utrzymywania pojemników w odpowiednim st</w:t>
      </w:r>
      <w:r>
        <w:rPr>
          <w:rFonts w:ascii="Times New Roman" w:eastAsia="Times New Roman" w:hAnsi="Times New Roman" w:cs="Times New Roman"/>
          <w:color w:val="auto"/>
        </w:rPr>
        <w:t>anie sanitarnym, porządkowym i technicznym,</w:t>
      </w:r>
    </w:p>
    <w:p w:rsidR="00482BE2" w:rsidRDefault="006A0424">
      <w:pPr>
        <w:pStyle w:val="Standard"/>
        <w:ind w:left="283"/>
        <w:jc w:val="both"/>
      </w:pPr>
      <w:r>
        <w:rPr>
          <w:rFonts w:ascii="Times New Roman" w:eastAsia="Times New Roman" w:hAnsi="Times New Roman" w:cs="Times New Roman"/>
          <w:color w:val="auto"/>
        </w:rPr>
        <w:t>2) usunięcia odpadów komunalnych z miejsc nieprzeznaczonych do ich składowania  i magazynowania w rozumieniu ustawy z dnia 14 grudnia 2012 r. o odpadach.</w:t>
      </w:r>
    </w:p>
    <w:p w:rsidR="00482BE2" w:rsidRDefault="00482BE2">
      <w:pPr>
        <w:pStyle w:val="Standard"/>
        <w:ind w:left="283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zamian za pobraną opłatę za gospodarowanie odpadami kom</w:t>
      </w:r>
      <w:r>
        <w:rPr>
          <w:rFonts w:ascii="Times New Roman" w:eastAsia="Times New Roman" w:hAnsi="Times New Roman" w:cs="Times New Roman"/>
          <w:color w:val="auto"/>
        </w:rPr>
        <w:t>unalnymi gmina zapewnia właścicielom nieruchomości pozbywanie się wszystkich rodzajów odpadów komunalnych, przy czym rozumie się przez to odbieranie odpadów z terenu nieruchomości, o których mowa w art. 6c ust. 1 ustawy z dnia 13 września 1996 r. o utrzyma</w:t>
      </w:r>
      <w:r>
        <w:rPr>
          <w:rFonts w:ascii="Times New Roman" w:eastAsia="Times New Roman" w:hAnsi="Times New Roman" w:cs="Times New Roman"/>
          <w:color w:val="auto"/>
        </w:rPr>
        <w:t xml:space="preserve">niu czystości i porządku w gminach  (Dz. U. z 2020 r., poz. 1439), przyjmowanie odpadów przez Punkty Selektywnego Zbierania Odpadów Komunalnych oraz zapewnianie przyjmowania tych odpadów przez gminę w inny sposób.   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Podstawą do naliczania opłat w Gminie O</w:t>
      </w:r>
      <w:r>
        <w:rPr>
          <w:rFonts w:ascii="Times New Roman" w:eastAsia="Times New Roman" w:hAnsi="Times New Roman" w:cs="Times New Roman"/>
          <w:color w:val="auto"/>
        </w:rPr>
        <w:t xml:space="preserve">lszanka jest ilość osób zamieszkujących w danym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domostwie. Informację tę podaje się w formie deklaracji, która jest dostępna w Urzędzie Gminy Olszanka oraz na stronie internetowej gminy: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www.olszanka.pl</w:t>
        </w:r>
      </w:hyperlink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Deklaracje </w:t>
      </w:r>
      <w:r>
        <w:rPr>
          <w:rFonts w:ascii="Times New Roman" w:eastAsia="Times New Roman" w:hAnsi="Times New Roman" w:cs="Times New Roman"/>
          <w:color w:val="auto"/>
        </w:rPr>
        <w:t>składa właściciel nieruchomości. W przypadku, gdy ktoś jest właścicielem kilku nieruchomości dla każdej składa osobną deklarację. W zabudowie wielorodzinnej deklaracje składają:  właściciel mieszkania lub zarządca nieruchomości.</w:t>
      </w:r>
    </w:p>
    <w:p w:rsidR="00482BE2" w:rsidRDefault="006A0424">
      <w:pPr>
        <w:pStyle w:val="Standard"/>
        <w:spacing w:before="100" w:after="100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5.1. Dochody</w:t>
      </w:r>
    </w:p>
    <w:p w:rsidR="00482BE2" w:rsidRDefault="006A0424">
      <w:pPr>
        <w:pStyle w:val="Standard"/>
        <w:spacing w:before="100" w:after="100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Gminie Olsza</w:t>
      </w:r>
      <w:r>
        <w:rPr>
          <w:rFonts w:ascii="Times New Roman" w:eastAsia="Times New Roman" w:hAnsi="Times New Roman" w:cs="Times New Roman"/>
          <w:color w:val="auto"/>
        </w:rPr>
        <w:t>nka systemem gospodarowania odpadami komunalnymi w 2019 roku objęte były nieruchomości zamieszkałe. Zmianie nie uległa również metoda ustalenia opłaty za gospodarowanie odpadami komunalnymi i nadal jest to opłata od gospodarstwa domowego liczona jako ilocz</w:t>
      </w:r>
      <w:r>
        <w:rPr>
          <w:rFonts w:ascii="Times New Roman" w:eastAsia="Times New Roman" w:hAnsi="Times New Roman" w:cs="Times New Roman"/>
          <w:color w:val="auto"/>
        </w:rPr>
        <w:t>yn stawki opłaty i ilości mieszkańców zamieszkujących daną nieruchomość.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</w:rPr>
        <w:t>Wysokość miesięcznej stawki opłaty za gospodarowanie odpadami komunalnymi w gminie Olszanka w 2019 r. wynosiła: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od stycznia do lutego: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- za odpady odbierane w sposób selektywny  w wys</w:t>
      </w:r>
      <w:r>
        <w:rPr>
          <w:rFonts w:ascii="Times New Roman" w:eastAsia="Times New Roman" w:hAnsi="Times New Roman" w:cs="Times New Roman"/>
          <w:color w:val="auto"/>
        </w:rPr>
        <w:t>okości 16,00 zł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za odpady odbierane w sposób nieselektywny w wysokości 25,00 zł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od  marca do grudnia: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- za odpady odbierane w sposób selektywny  w wysokości 18,00 zł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za odpady odbierane w sposób nieselektywny w wysokości 28,00 zł.</w:t>
      </w: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2019 roku zrealizo</w:t>
      </w:r>
      <w:r>
        <w:rPr>
          <w:rFonts w:ascii="Times New Roman" w:eastAsia="Times New Roman" w:hAnsi="Times New Roman" w:cs="Times New Roman"/>
          <w:color w:val="auto"/>
        </w:rPr>
        <w:t xml:space="preserve">wano dochody z tytułu opłaty za gospodarowanie odpadami komunalnymi w kwocie  896 593,82 zł, z czego wpływy z tytułu opłaty za gospodarowanie odpadami komunalnymi stanowią kwotę 893 434,53 zł, natomiast pozostałe dochody w kwocie      3 159,29 zł stanowią </w:t>
      </w:r>
      <w:r>
        <w:rPr>
          <w:rFonts w:ascii="Times New Roman" w:eastAsia="Times New Roman" w:hAnsi="Times New Roman" w:cs="Times New Roman"/>
          <w:color w:val="auto"/>
        </w:rPr>
        <w:t>odsetki i koszty upomnienia.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ind w:firstLine="709"/>
        <w:rPr>
          <w:rFonts w:eastAsia="Calibri" w:cs="Calibri"/>
          <w:color w:val="auto"/>
          <w:sz w:val="22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140"/>
        <w:gridCol w:w="1530"/>
        <w:gridCol w:w="1656"/>
        <w:gridCol w:w="1074"/>
      </w:tblGrid>
      <w:tr w:rsidR="00482BE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3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Tabela 3. Dochody z opłat za gospodarowanie odpadami komunalnymi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Treść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Plan 31.12.2019r.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Wykonanie 31.12.2019r.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% wykonania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1 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Gospodarka odpadami komunalnymi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890 620,00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896 593,82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100,67%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Wpływy z innych lokalnych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opłat pobieranych przez jednostki samorządu terytorialnego na podstawie odrębnych ustaw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887 620,00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893 434,53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100,66%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 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Wpływy z tytułu kosztów egzekucyjnych, opłaty komorniczej i kosztów upomnień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2 000,00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firstLine="70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890,56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44,53%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Wpływy z odsetek od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nieterminowych wpłat z tytułu podatków i opłat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1 000,00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firstLine="70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2 268,73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226,87%</w:t>
            </w:r>
          </w:p>
        </w:tc>
      </w:tr>
    </w:tbl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5.2 Wydatki</w:t>
      </w:r>
    </w:p>
    <w:p w:rsidR="00482BE2" w:rsidRDefault="00482BE2">
      <w:pPr>
        <w:pStyle w:val="Standard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Zgodnie z art. 6r ust. 2 ustawy z dnia 13 września 1996 r. o utrzymaniu czystości i porządku w gminach (Dz. U. z 2020 r., poz. 1439)  koszty funkcjonowania </w:t>
      </w:r>
      <w:r>
        <w:rPr>
          <w:rFonts w:ascii="Times New Roman" w:eastAsia="Times New Roman" w:hAnsi="Times New Roman" w:cs="Times New Roman"/>
          <w:color w:val="auto"/>
        </w:rPr>
        <w:t xml:space="preserve">systemu gospodarowania odpadami </w:t>
      </w:r>
      <w:r>
        <w:rPr>
          <w:rFonts w:ascii="Times New Roman" w:eastAsia="Times New Roman" w:hAnsi="Times New Roman" w:cs="Times New Roman"/>
          <w:color w:val="auto"/>
        </w:rPr>
        <w:lastRenderedPageBreak/>
        <w:t>obejmują koszty: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 odbierania, transportu, zbierania, odzysku i unieszkodliwiania odpadów komunalnych;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 tworzenia i utrzymania punktu selektywnego zbierania odpadów komunalnych;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3) obsługi administracyjnej tego systemu;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4</w:t>
      </w:r>
      <w:r>
        <w:rPr>
          <w:rFonts w:ascii="Times New Roman" w:eastAsia="Times New Roman" w:hAnsi="Times New Roman" w:cs="Times New Roman"/>
          <w:color w:val="auto"/>
        </w:rPr>
        <w:t>) edukacji ekologicznej w zakresie prawidłowego postępowania z odpadami komunalnymi.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Wyżej wymienione koszty pokrywane są z pobieranych od mieszkańców opłat za gospodarowanie odpadami komunalnymi.</w:t>
      </w:r>
    </w:p>
    <w:p w:rsidR="00482BE2" w:rsidRDefault="00482BE2">
      <w:pPr>
        <w:pStyle w:val="Standard"/>
        <w:ind w:firstLine="709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</w:pPr>
      <w:r>
        <w:rPr>
          <w:rFonts w:ascii="Times New Roman" w:eastAsia="Times New Roman" w:hAnsi="Times New Roman" w:cs="Times New Roman"/>
          <w:color w:val="auto"/>
        </w:rPr>
        <w:t>Wydatki poniesione na funkcjonowanie systemu gospodarowan</w:t>
      </w:r>
      <w:r>
        <w:rPr>
          <w:rFonts w:ascii="Times New Roman" w:eastAsia="Times New Roman" w:hAnsi="Times New Roman" w:cs="Times New Roman"/>
          <w:color w:val="auto"/>
        </w:rPr>
        <w:t>ia odpadami komunalnymi stanowiły kwotę 915 198,63 zł z czego: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1) odbiór, transport i zagospodarowanie odpadów komunalnych - wydatek w kwocie 802 872,00 zł. Wydatek dotyczy usług świadczonych za okres od XII 2018 roku do XI 2019 roku na podstawie umów zaw</w:t>
      </w:r>
      <w:r>
        <w:rPr>
          <w:rFonts w:ascii="Times New Roman" w:eastAsia="Times New Roman" w:hAnsi="Times New Roman" w:cs="Times New Roman"/>
          <w:color w:val="auto"/>
        </w:rPr>
        <w:t>artych w wyniku postępowania przetargowego z firmą "Remondis Opole" Sp. z o.o. W tym okresie obowiązywały dwie umowy tj: umowa IRiOŚ.272.4.2018 z dnia 28.02.2018 r. zawarta na okres od 01.03.2018 do 28.02.2019 r. oraz umowa IRiOŚ.272.1.2019 z dnia 19.02.20</w:t>
      </w:r>
      <w:r>
        <w:rPr>
          <w:rFonts w:ascii="Times New Roman" w:eastAsia="Times New Roman" w:hAnsi="Times New Roman" w:cs="Times New Roman"/>
          <w:color w:val="auto"/>
        </w:rPr>
        <w:t xml:space="preserve">19 r. zawarta na okres od dnia 01.03.2019 do 29.02.2020;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2) obsługa administracyjna systemu - wydatek w kwocie 112 326,63 zł tj.</w:t>
      </w:r>
    </w:p>
    <w:p w:rsidR="00482BE2" w:rsidRDefault="006A0424">
      <w:pPr>
        <w:pStyle w:val="Standard"/>
        <w:ind w:firstLine="709"/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a) wynagrodzenia i pochodne osób zatrudnionych na stanowiskach ds. Ochrony Środowiska i Gospodarki Odpadami oraz ds. księgo</w:t>
      </w:r>
      <w:r>
        <w:rPr>
          <w:rFonts w:ascii="Times New Roman" w:eastAsia="Times New Roman" w:hAnsi="Times New Roman" w:cs="Times New Roman"/>
          <w:color w:val="auto"/>
        </w:rPr>
        <w:t>wości podatkowej i windykacji opłat za gospodarowanie odpadami komunalnymi - kwota 90 392,91 zł.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b) wydatki osobowe niezaliczane do wynagrodzeń - kwota 750,00 zł</w:t>
      </w:r>
    </w:p>
    <w:p w:rsidR="00482BE2" w:rsidRDefault="006A0424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c) wydatki związane z realizacją zadań statutowych - kwota 21 183,72 zł 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- zakup materiałów i </w:t>
      </w:r>
      <w:r>
        <w:rPr>
          <w:rFonts w:ascii="Times New Roman" w:eastAsia="Times New Roman" w:hAnsi="Times New Roman" w:cs="Times New Roman"/>
          <w:color w:val="auto"/>
        </w:rPr>
        <w:t>wyposażenia w kwocie 1 427,81 zł -  zakupiono materiały biurowe oraz krzesło biurowe na stanowisko pracy;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zakup usług zdrowotnych w kwocie 255,00 zł - sfinansowano badania profilaktyczne pracowników;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zakup usług pozostałych w kwocie 14 489,09 zł - wyda</w:t>
      </w:r>
      <w:r>
        <w:rPr>
          <w:rFonts w:ascii="Times New Roman" w:eastAsia="Times New Roman" w:hAnsi="Times New Roman" w:cs="Times New Roman"/>
          <w:color w:val="auto"/>
        </w:rPr>
        <w:t>tek dotyczy opłaty za usługi pocztowe oraz nadzór autorski nad eksploatacją oprogramowania systemu ADAS -  moduł: Opłata za Odpady oraz moduł: Księgowość Podatkowa (Karty Kontowe);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- podróże służbowe krajowe w kwocie 934,50 zł - sfinansowano zwrot kosztów </w:t>
      </w:r>
      <w:r>
        <w:rPr>
          <w:rFonts w:ascii="Times New Roman" w:eastAsia="Times New Roman" w:hAnsi="Times New Roman" w:cs="Times New Roman"/>
          <w:color w:val="auto"/>
        </w:rPr>
        <w:t>używania przez pracowników pojazdów w celach służbowych;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różne opłaty i składki w kwocie 741,09 zł -  wydatki związane z egzekucją opłaty za gospodarowanie odpadami komunalnymi tj. zapłacono opłatę komorniczą;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odpis na ZFŚS w kwocie 1 870,00 zł - dokon</w:t>
      </w:r>
      <w:r>
        <w:rPr>
          <w:rFonts w:ascii="Times New Roman" w:eastAsia="Times New Roman" w:hAnsi="Times New Roman" w:cs="Times New Roman"/>
          <w:color w:val="auto"/>
        </w:rPr>
        <w:t>ano odpisu na zakładowy fundusz świadczeń socjalnych dla pracowników zatrudnionych na stanowiskach ds. Ochrony Środowiska i Gospodarki Odpadami oraz ds. księgowości podatkowej i windykacji opłat za gospodarowanie odpadami komunalnymi;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koszty postępowania</w:t>
      </w:r>
      <w:r>
        <w:rPr>
          <w:rFonts w:ascii="Times New Roman" w:eastAsia="Times New Roman" w:hAnsi="Times New Roman" w:cs="Times New Roman"/>
          <w:color w:val="auto"/>
        </w:rPr>
        <w:t xml:space="preserve"> sądowego i prokuratorskiego w kwocie 625,41 zł - wydatki związane z egzekucją i zabezpieczeniem opłaty za gospodarowanie odpadami komunalnymi,  w szczególności opłaty od wniosku za wpis hipoteki w Księdze Wieczystej;</w:t>
      </w:r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- szkolenia pracowników w kwocie 840,8</w:t>
      </w:r>
      <w:r>
        <w:rPr>
          <w:rFonts w:ascii="Times New Roman" w:eastAsia="Times New Roman" w:hAnsi="Times New Roman" w:cs="Times New Roman"/>
          <w:color w:val="auto"/>
        </w:rPr>
        <w:t>2 zł - opłacono szkolenia dla pracowników wraz z kosztami dojazdu na szkolenie (delegacja);</w:t>
      </w:r>
    </w:p>
    <w:p w:rsidR="00482BE2" w:rsidRDefault="00482BE2">
      <w:pPr>
        <w:pStyle w:val="Standard"/>
        <w:spacing w:after="240"/>
        <w:jc w:val="both"/>
        <w:rPr>
          <w:rFonts w:eastAsia="Calibri" w:cs="Calibri"/>
          <w:color w:val="auto"/>
          <w:sz w:val="22"/>
        </w:rPr>
      </w:pPr>
    </w:p>
    <w:tbl>
      <w:tblPr>
        <w:tblW w:w="92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3520"/>
        <w:gridCol w:w="1813"/>
        <w:gridCol w:w="1758"/>
        <w:gridCol w:w="1154"/>
      </w:tblGrid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Tabela 4. Wydatki na pokrycie kosztów funkcjonowania systemu gospodarowania odpadami komunalnymi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ind w:left="-454"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Rodzaj poniesionych wydatków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Plan 31.12.2019r.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31.12.2019r.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 wykonania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Gospodarka komunalna i ochrona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środowiska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970 620,00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915 198,63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94,29%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Gospodarka odpadami komunalnymi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970 620,00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915 198,63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94,29%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Wydatki osobowe niezaliczone do wynagrodzeń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89,29%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Wynagrodzenia </w:t>
            </w:r>
            <w:r>
              <w:rPr>
                <w:rFonts w:ascii="Times New Roman" w:eastAsia="Times New Roman" w:hAnsi="Times New Roman" w:cs="Times New Roman"/>
                <w:sz w:val="20"/>
              </w:rPr>
              <w:t>osobowe pracowników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86 835,00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71 320,72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82,13%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Dodatkowe wynagrodzenie roczne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5 538,00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5 516,52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99,61%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Składki na ubezpieczenia społeczne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15 846,00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11 918,97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75,22%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Składki na Fundusz Pracy oraz Solidarnościowy Fundusz Wsparcia Osób </w:t>
            </w:r>
            <w:r>
              <w:rPr>
                <w:rFonts w:ascii="Times New Roman" w:eastAsia="Times New Roman" w:hAnsi="Times New Roman" w:cs="Times New Roman"/>
                <w:sz w:val="20"/>
              </w:rPr>
              <w:t>Niepełnosprawnych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2 697,00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1 636,70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60,69%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ind w:left="-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Zakup materiałów i wyposażenia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3 900,00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1 427,81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36,61%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Zakup usług zdrowotnych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374,00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255,00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68,18%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Zakup usług pozostałych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841 620,00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817 361,09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97,12%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482BE2" w:rsidRDefault="00482BE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Podróże służbowe krajowe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3 000,00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934,50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31,15%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Różne opłaty i składki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5 000,00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741,09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14,82%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Odpisy na zakładowy fundusz świadczeń socjalnych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1 870,00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1 870,00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100,00%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482BE2" w:rsidRDefault="00482BE2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Koszty postępowania sądowego i prokuratorskiego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1 100,00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625,41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56,86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Szkolenia pracowników niebędących </w:t>
            </w:r>
            <w:r>
              <w:rPr>
                <w:rFonts w:ascii="Times New Roman" w:eastAsia="Times New Roman" w:hAnsi="Times New Roman" w:cs="Times New Roman"/>
                <w:sz w:val="20"/>
              </w:rPr>
              <w:t>członkami służby cywilnej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2 000,00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840,82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42,04%</w:t>
            </w:r>
          </w:p>
        </w:tc>
      </w:tr>
    </w:tbl>
    <w:p w:rsidR="00482BE2" w:rsidRDefault="006A0424">
      <w:pPr>
        <w:pStyle w:val="Standard"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</w:rPr>
        <w:t xml:space="preserve">W roku 2019 koszt usunięcia wyrobów zawierających azbest gmina pokryła w części ze środków własnych i wkład ten wynosił 778,05 zł, pozostała kwota pochodziła z dofinansowania uzyskanego ze środków </w:t>
      </w:r>
      <w:r>
        <w:rPr>
          <w:rFonts w:ascii="Times New Roman" w:eastAsia="Times New Roman" w:hAnsi="Times New Roman" w:cs="Times New Roman"/>
        </w:rPr>
        <w:t>Narodowego Funduszu Ochrony Środowiska w Warszawie ( kwota 4108,65 zł) oraz ze środków Wojewódzkiego Funduszu Ochrony Środowiska i Gospodarki Wodnej w Opolu (kwota 4886,70 zł). Całkowity koszt projektu wyniósł 9 773,40 zł.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6. Liczba mieszkańców.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Gmina Ol</w:t>
      </w:r>
      <w:r>
        <w:rPr>
          <w:rFonts w:ascii="Times New Roman" w:eastAsia="Times New Roman" w:hAnsi="Times New Roman" w:cs="Times New Roman"/>
          <w:color w:val="auto"/>
        </w:rPr>
        <w:t>szanka na dzień 31.12.2019 r. liczyła 4807 mieszkańców zameldowanych (wg danych z Ewidencji Ludności).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deklaracjach o wysokości opłaty za gospodarowanie odpadami komunalnymi, złożonych w Urzędzie Gminy, ujętych zostało 4095</w:t>
      </w:r>
      <w:r>
        <w:rPr>
          <w:rFonts w:ascii="Times New Roman" w:eastAsia="Times New Roman" w:hAnsi="Times New Roman" w:cs="Times New Roman"/>
          <w:b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mieszkańców (stan na </w:t>
      </w:r>
      <w:r>
        <w:rPr>
          <w:rFonts w:ascii="Times New Roman" w:eastAsia="Times New Roman" w:hAnsi="Times New Roman" w:cs="Times New Roman"/>
          <w:color w:val="auto"/>
        </w:rPr>
        <w:t>31.12.2019 r.). Różnica w podanej liczbie mieszkańców wynika m. in. z tego, że wielu uczniów i studentów kontynuuje naukę poza miejscem stałego zameldowania. Analogiczna sytuacja występuje wśród osób czynnych zawodowo, którzy ze względu na wykonywaną pracę</w:t>
      </w:r>
      <w:r>
        <w:rPr>
          <w:rFonts w:ascii="Times New Roman" w:eastAsia="Times New Roman" w:hAnsi="Times New Roman" w:cs="Times New Roman"/>
          <w:color w:val="auto"/>
        </w:rPr>
        <w:t xml:space="preserve"> przebywają poza terenem Gminy.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Wszystkie posesje zamieszkałe są objęte systemem gospodarowania odpadami.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Liczba złożonych deklaracji objętych systemem gospodarki odpadami  na nieruchomościach wyniosła 1339 (stan na 31.12.2019 rok), co obrazuje Tabela 5.</w:t>
      </w:r>
    </w:p>
    <w:p w:rsidR="00482BE2" w:rsidRDefault="00482BE2">
      <w:pPr>
        <w:pStyle w:val="Standard"/>
        <w:ind w:firstLine="709"/>
        <w:jc w:val="both"/>
      </w:pP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tbl>
      <w:tblPr>
        <w:tblW w:w="8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661"/>
        <w:gridCol w:w="3162"/>
        <w:gridCol w:w="1405"/>
      </w:tblGrid>
      <w:tr w:rsidR="00482BE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Tabela 5. Udział procentowy posesji nieprowadzących  segregacji.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:rsidR="00482BE2" w:rsidRDefault="00482BE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>Sołectwo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deklaracji ogółem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Brak segregacji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>Czeska Wieś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Gierszowice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Jankowice Wlk.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Janów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>Krzyżowice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</w:rPr>
              <w:t>Michałów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Obórki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Olszanka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Pogorzela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Przylesie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</w:t>
            </w:r>
          </w:p>
        </w:tc>
      </w:tr>
    </w:tbl>
    <w:p w:rsidR="00482BE2" w:rsidRDefault="00482BE2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Gmina Olszanka na bieżąco przeprowadzała analizy złożonych deklaracji.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W roku 2019 załatwiono następujące sprawy związane z opłatą za zagospodarowanie </w:t>
      </w:r>
      <w:r>
        <w:rPr>
          <w:rFonts w:ascii="Times New Roman" w:eastAsia="Times New Roman" w:hAnsi="Times New Roman" w:cs="Times New Roman"/>
          <w:color w:val="auto"/>
        </w:rPr>
        <w:t>odpadami komunalnymi: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- 40 wezwań do złożenia deklaracji o wysokości opłaty za gospodarowanie odpadami komunalnymi w przypadku właścicieli nieruchomości, którzy nie złożyli deklaracji bądź złożyli deklarację, ale dane w niej zawarte budziły wątpliwości - z</w:t>
      </w:r>
      <w:r>
        <w:rPr>
          <w:rFonts w:ascii="Times New Roman" w:eastAsia="Times New Roman" w:hAnsi="Times New Roman" w:cs="Times New Roman"/>
          <w:color w:val="auto"/>
        </w:rPr>
        <w:t>ostały podjęte odpowiednie działania.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- 20 wezwań do złożenia deklaracji o wysokości opłaty za gospodarowanie odpadami komunalnymi w przypadku właścicieli nieruchomości, którzy nie złożyli nowej deklaracji z tytułu urodzenia dziecka.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6"/>
        </w:rPr>
        <w:t>7. Podmiot prowadząc</w:t>
      </w:r>
      <w:r>
        <w:rPr>
          <w:rFonts w:ascii="Times New Roman" w:eastAsia="Times New Roman" w:hAnsi="Times New Roman" w:cs="Times New Roman"/>
          <w:b/>
          <w:sz w:val="26"/>
        </w:rPr>
        <w:t>y działalność w zakresie odbioru, transportu i zagospodarowania odpadów komunalnych na terenie Gminy Olszanka.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W dniu 28.02.2018 r. podpisano umowę na odbiór, transport i zagospodarowanie odpadów komunalnych od właścicieli nieruchomości zamieszkałych na </w:t>
      </w:r>
      <w:r>
        <w:rPr>
          <w:rFonts w:ascii="Times New Roman" w:eastAsia="Times New Roman" w:hAnsi="Times New Roman" w:cs="Times New Roman"/>
          <w:color w:val="auto"/>
        </w:rPr>
        <w:t>terenie Gminy Olszanka z firmą Remondis Opole Sp. z o.o. na okres 01.03.2018-28.02.2019 r. w wysokości: 61 884,00 zł brutto miesięcznie.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dniu 19.02.2019 r. podpisano umowę z firmą Remondis Opole Sp. z o.o. (czas trwania umowy 01.03.2019-29.02.2020 r.), k</w:t>
      </w:r>
      <w:r>
        <w:rPr>
          <w:rFonts w:ascii="Times New Roman" w:eastAsia="Times New Roman" w:hAnsi="Times New Roman" w:cs="Times New Roman"/>
          <w:color w:val="auto"/>
        </w:rPr>
        <w:t>tóra złożyła w przeprowadzonym przetargu na odbiór, transport i zagospodarowanie odpadów komunalnych od właścicieli nieruchomości zamieszkałych na terenie Gminy Olszanka  najkorzystniejszą ofertą. Miesięczna  ryczałtowa stawka -  68 580,00 zł brutto.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ram</w:t>
      </w:r>
      <w:r>
        <w:rPr>
          <w:rFonts w:ascii="Times New Roman" w:eastAsia="Times New Roman" w:hAnsi="Times New Roman" w:cs="Times New Roman"/>
          <w:color w:val="auto"/>
        </w:rPr>
        <w:t>ach  zawartej umowy Wykonawca przewiduje dostarczenie właścicielom nieruchomości pojemniki bądź worki zgodnie ze złożoną  deklaracją.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6"/>
        </w:rPr>
        <w:t>8. Liczba właścicieli nieruchomości, którzy nie zawarli umowy, o której mowa w art. 6 ust. 1 ustawy z dnia 13 wrze</w:t>
      </w:r>
      <w:r>
        <w:rPr>
          <w:rFonts w:ascii="Times New Roman" w:eastAsia="Times New Roman" w:hAnsi="Times New Roman" w:cs="Times New Roman"/>
          <w:b/>
          <w:sz w:val="26"/>
        </w:rPr>
        <w:t>śnia 1996 r. o utrzymaniu czystości i porządku w gminach (Dz. U. z 2020 r., poz. 1439), w imieniu których gmina powinna podjąć działania, o których mowa w art. 6 ust. 6-12 ww. ustawy.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</w:rPr>
        <w:t>Gmina Olszanka zobowiązana jest na podstawie art. 3 ust. 3 pkt. 3 ustaw</w:t>
      </w:r>
      <w:r>
        <w:rPr>
          <w:rFonts w:ascii="Times New Roman" w:eastAsia="Times New Roman" w:hAnsi="Times New Roman" w:cs="Times New Roman"/>
        </w:rPr>
        <w:t>y z dnia 13 września 1996 r. o utrzymaniu czystości i porządku w gminach  (Dz. U. z 2020 r., poz. 1439) do prowadzenia ewidencji umów zawartych na odbieranie odpadów komunalnych od właścicieli nieruchomości w celu kontrolowania wykonywania przez właściciel</w:t>
      </w:r>
      <w:r>
        <w:rPr>
          <w:rFonts w:ascii="Times New Roman" w:eastAsia="Times New Roman" w:hAnsi="Times New Roman" w:cs="Times New Roman"/>
        </w:rPr>
        <w:t>i nieruchomości i przedsiębiorców obowiązków wynikających z ustawy.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</w:rPr>
        <w:t>Zgodnie z art. 5 ust. 1 pkt 3b ustawy z dnia 13 września 1996 r. o utrzymaniu czystości i porządku w gminach  (Dz. U. z 2020 r., poz. 1439) właściciele nieruchomości obowiązani są do pozby</w:t>
      </w:r>
      <w:r>
        <w:rPr>
          <w:rFonts w:ascii="Times New Roman" w:eastAsia="Times New Roman" w:hAnsi="Times New Roman" w:cs="Times New Roman"/>
        </w:rPr>
        <w:t>wania się zebranych na terenie nieruchomości odpadów komunalnych oraz nieczystości ciekłych w sposób zgodny z przepisami ustawy i przepisami odrębnymi.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</w:rPr>
        <w:t>Z kolei zgodnie z art. 6 ust. 1 ustawy z dnia 13 września 1996 r. o utrzymaniu czystości i porządku w gm</w:t>
      </w:r>
      <w:r>
        <w:rPr>
          <w:rFonts w:ascii="Times New Roman" w:eastAsia="Times New Roman" w:hAnsi="Times New Roman" w:cs="Times New Roman"/>
        </w:rPr>
        <w:t xml:space="preserve">inach  (Dz. U. z 2020 r., poz. 1439) właściciele nieruchomości, którzy pozbywają się z terenu nieruchomości nieczystości ciekłych, oraz właściciele nieruchomości, którzy nie są obowiązani do ponoszenia opłat za gospodarowanie odpadami komunalnymi na rzecz </w:t>
      </w:r>
      <w:r>
        <w:rPr>
          <w:rFonts w:ascii="Times New Roman" w:eastAsia="Times New Roman" w:hAnsi="Times New Roman" w:cs="Times New Roman"/>
        </w:rPr>
        <w:t>gminy, wykonując obowiązek określony w art. 5 ust. 1 pkt 3b, są obowiązani do udokumentowania w formie umowy korzystania z usług wykonywanych przez: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1) gminną jednostkę organizacyjną lub przedsiębiorcę posiadającego zezwolenie na prowadzenie działalności w</w:t>
      </w:r>
      <w:r>
        <w:rPr>
          <w:rFonts w:ascii="Times New Roman" w:eastAsia="Times New Roman" w:hAnsi="Times New Roman" w:cs="Times New Roman"/>
          <w:color w:val="auto"/>
        </w:rPr>
        <w:t xml:space="preserve"> zakresie opróżniania zbiorników bezodpływowych i transportu nieczystości ciekłych 2) gminną jednostkę organizacyjną lub przedsiębiorcę odbierającego odpady komunalne od właścicieli nieruchomości, wpisanego do rejestru działalności regulowanej, o którym mo</w:t>
      </w:r>
      <w:r>
        <w:rPr>
          <w:rFonts w:ascii="Times New Roman" w:eastAsia="Times New Roman" w:hAnsi="Times New Roman" w:cs="Times New Roman"/>
          <w:color w:val="auto"/>
        </w:rPr>
        <w:t>wa w art. 9b ust. 2 – przez okazanie takich umów i dowodów uiszczania opłat za te usługi.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</w:rPr>
        <w:t>Na terenie Gminy Olszanka nie objęto Systemem Gospodarowania Odpadami Komunalnymi właścicieli nieruchomości niezamieszkałych co zobowiązuje je do zawarcia przedmiotow</w:t>
      </w:r>
      <w:r>
        <w:rPr>
          <w:rFonts w:ascii="Times New Roman" w:eastAsia="Times New Roman" w:hAnsi="Times New Roman" w:cs="Times New Roman"/>
        </w:rPr>
        <w:t>ej umowy.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Gmina Olszanka przeprowadziła kontrole nieruchomości niezamieszkałych. Kontrola ta polegała na sprawdzeniu czy przedsiębiorcy, którzy nie mieli obowiązku złożyć deklaracji do Urzędu, mają podpisane umowy na odbiór odpadów, które powstają w wyniku</w:t>
      </w:r>
      <w:r>
        <w:rPr>
          <w:rFonts w:ascii="Times New Roman" w:eastAsia="Times New Roman" w:hAnsi="Times New Roman" w:cs="Times New Roman"/>
          <w:color w:val="auto"/>
        </w:rPr>
        <w:t xml:space="preserve"> ich działania.</w:t>
      </w: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>W analizowanym okresie przeprowadzono 11 kontroli związanych z wezwaniem do okazania umowy na odbiór odpadów komunalnych.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>9. Ilość odpadów komunalnych wytworzonych na terenie gminy.</w:t>
      </w: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W roku 2019 odebrano i zebrano łącznie 1814,44 Mg </w:t>
      </w:r>
      <w:r>
        <w:rPr>
          <w:rFonts w:ascii="Times New Roman" w:eastAsia="Times New Roman" w:hAnsi="Times New Roman" w:cs="Times New Roman"/>
          <w:color w:val="auto"/>
        </w:rPr>
        <w:t>odpadów komunalnych (łącznie z PSZOK). Szczegółowa ilość odpadów komunalnych odebrana i zebrana w roku 2019 z terenu Gminy Olszanka przedstawia się następująco: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- niesegregowane (zmieszane) odpady komunalne  o kodzie 20 03 01 – </w:t>
      </w:r>
      <w:r>
        <w:rPr>
          <w:rFonts w:ascii="Liberation Serif" w:eastAsia="Liberation Serif" w:hAnsi="Liberation Serif" w:cs="Liberation Serif"/>
        </w:rPr>
        <w:t>1225,68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- opakowania ze </w:t>
      </w:r>
      <w:r>
        <w:rPr>
          <w:rFonts w:ascii="Times New Roman" w:eastAsia="Times New Roman" w:hAnsi="Times New Roman" w:cs="Times New Roman"/>
          <w:color w:val="auto"/>
        </w:rPr>
        <w:t>szkła  o kodzie 15 01 07  – 63,44  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- zmieszane odpady opakowaniowe o kodzie 15 01 06 – 129,46 Mg,    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- opakowania z papieru i tektury o kodzie 15 01 01 – 12,84 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- odpady wielkogabarytowe o kodzie 20 03 07 – 100,80 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- odpady kuchenne ulegające bi</w:t>
      </w:r>
      <w:r>
        <w:rPr>
          <w:rFonts w:ascii="Times New Roman" w:eastAsia="Times New Roman" w:hAnsi="Times New Roman" w:cs="Times New Roman"/>
          <w:color w:val="auto"/>
        </w:rPr>
        <w:t>odegradacji 20 01 08 – 213,52 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- zużyte urządzenia elektryczne i elektroniczne o kodzie 20 01 36  inne niż wymienione w 20 01 21, 20 01 23 i 20 01 35 – 0,38 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- zużyte urządzenia elektryczne i elektroniczne o kodzie  20 01 35* inne niż wymienione w 20</w:t>
      </w:r>
      <w:r>
        <w:rPr>
          <w:rFonts w:ascii="Times New Roman" w:eastAsia="Times New Roman" w:hAnsi="Times New Roman" w:cs="Times New Roman"/>
          <w:color w:val="auto"/>
        </w:rPr>
        <w:t xml:space="preserve"> 01 21, 20 01 23 – 0,20 Mg,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- zużyte opony o kodzie 16 01 03 – 1,40 Mg,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zmieszane odpady z budowy, remontów i demontażu o kodzie 17 09 04 inne niż wymienione w 17 09 01, 17 09 02, 17 09 03 – 38,94 Mg,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leki o kodzie 20 01 32 – 0,02 Mg,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gruz ceglany o </w:t>
      </w:r>
      <w:r>
        <w:rPr>
          <w:rFonts w:ascii="Times New Roman" w:eastAsia="Times New Roman" w:hAnsi="Times New Roman" w:cs="Times New Roman"/>
          <w:color w:val="auto"/>
        </w:rPr>
        <w:t>kodzie 17 01 02 – 13,88 Mg,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gleba i ziemia, w tym kamienie, inne niż wymienione w 17 05 0317 05 04 o kodzie 17 05 04 – 13,38 Mg,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odpady komunalne niewymienione w innych podgrupach o kodzie 20 03 99 – 0,50 Mg.</w:t>
      </w: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 2019 r. odbierano od mieszkańców także </w:t>
      </w:r>
      <w:r>
        <w:rPr>
          <w:rFonts w:ascii="Times New Roman" w:eastAsia="Times New Roman" w:hAnsi="Times New Roman" w:cs="Times New Roman"/>
          <w:color w:val="auto"/>
        </w:rPr>
        <w:t>odpady zawierające azbest, były to przede wszystkim płyty azbestowe. Ilość odebranych odpadów azbestowych w roku 2019 przedstawia Tabela nr 6.</w:t>
      </w:r>
    </w:p>
    <w:p w:rsidR="00482BE2" w:rsidRDefault="00482BE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Tabela 6.  Wyroby azbestowe odebrane w Gminie Olszanka w 2019 r.</w:t>
      </w:r>
    </w:p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040"/>
        <w:gridCol w:w="1995"/>
        <w:gridCol w:w="4048"/>
      </w:tblGrid>
      <w:tr w:rsidR="00482BE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Rok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Zebrano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Za kwotę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Ilość gospodarstw od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których odebrano azbest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11,739 Mg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9 773,40 zł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E2" w:rsidRDefault="006A0424">
            <w:pPr>
              <w:pStyle w:val="Standard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11</w:t>
            </w:r>
          </w:p>
        </w:tc>
      </w:tr>
    </w:tbl>
    <w:p w:rsidR="00482BE2" w:rsidRDefault="00482BE2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482BE2" w:rsidRDefault="00482BE2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6"/>
        </w:rPr>
        <w:t xml:space="preserve">10. Ilość niesegregowanych (zmieszanych) odpadów komunalnych i bioodpadów stanowiących odpady komunalne, odbieranych z terenu gminy oraz przeznaczonych do składowania </w:t>
      </w:r>
      <w:r>
        <w:rPr>
          <w:rFonts w:ascii="Times New Roman" w:eastAsia="Times New Roman" w:hAnsi="Times New Roman" w:cs="Times New Roman"/>
          <w:b/>
          <w:color w:val="auto"/>
          <w:sz w:val="26"/>
        </w:rPr>
        <w:t>pozostałości z sortowania odpadów komunalnych i pozostałości z procesu mechaniczno-biologicznego przetwarzania niesegregowanych (zmieszanych) odpadów komunalnych.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Odpady niesegregowane (zmieszane) o kodzie 20 03 01 stanowiły w 2019 r. większość odpadów kom</w:t>
      </w:r>
      <w:r>
        <w:rPr>
          <w:rFonts w:ascii="Times New Roman" w:eastAsia="Times New Roman" w:hAnsi="Times New Roman" w:cs="Times New Roman"/>
          <w:color w:val="auto"/>
        </w:rPr>
        <w:t>unalnych odbieranych w Gminie Olszanka, tj. 1225,68 Mg, czyli 67,55 % wszystkich odebranych i zebranych odpadów komunalnych.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Odpady kuchenne ulegające biodegradacji o kodzie 20 01 08 w 2019 r. zostały odebrane z terenu gminy  w ilości 213,52 Mg.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 przetwor</w:t>
      </w:r>
      <w:r>
        <w:rPr>
          <w:rFonts w:ascii="Times New Roman" w:eastAsia="Times New Roman" w:hAnsi="Times New Roman" w:cs="Times New Roman"/>
          <w:color w:val="auto"/>
        </w:rPr>
        <w:t>zenia masy odpadów zawierających frakcje ulegające biodegradacji, powstałych po sortowaniu odpadów selektywnie odebranych, przekazanych do składowania w 2019 roku powstało 5,0808 Mg odpadów o kodzie 19 12 12.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Sposób zagospodarowania zebranych niesegregowa</w:t>
      </w:r>
      <w:r>
        <w:rPr>
          <w:rFonts w:ascii="Times New Roman" w:eastAsia="Times New Roman" w:hAnsi="Times New Roman" w:cs="Times New Roman"/>
          <w:color w:val="auto"/>
        </w:rPr>
        <w:t>nych (zmieszanych) odpadów komunalnych oraz odpadów kuchennych ulegających biodegradacji został przedstawiony w Tabeli 7.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Przedstawione w tabeli sposoby zagospodarowania odpadów komunalnych są zgodne z procesami odzysku oraz z procesami unieszkodliwiania </w:t>
      </w:r>
      <w:r>
        <w:rPr>
          <w:rFonts w:ascii="Times New Roman" w:eastAsia="Times New Roman" w:hAnsi="Times New Roman" w:cs="Times New Roman"/>
          <w:color w:val="auto"/>
        </w:rPr>
        <w:t>przedstawionymi w ustawie z dnia 14 grudnia 2012 r. o odpadach (Dz. U. 2020 r. poz. 797 z późn. zm.).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Dane zawarte w Tabeli 7 wynikają ze sprawozdań składanych przez podmioty odbierające odpady komunalne z terenu Gminy Olszanka.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b/>
          <w:bCs/>
          <w:i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Tabela 7. </w:t>
      </w:r>
      <w:r>
        <w:rPr>
          <w:rFonts w:ascii="Times New Roman" w:eastAsia="Times New Roman" w:hAnsi="Times New Roman" w:cs="Times New Roman"/>
          <w:b/>
          <w:bCs/>
          <w:i/>
          <w:color w:val="auto"/>
        </w:rPr>
        <w:t>Zagospodarowanie odpadów komunalnych z terenu Gminy Olszanka w 2019r.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482BE2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Masa odebranych odpadów komunalnych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(Mg)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Sposób zagospodarowania odebranych odpadów komunalnych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20 03 01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Niesegregowane (zmieszane) odpady komunalne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1225,68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19 12 12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Inne odpady (w tym zmieszane substancje i przedmioty) z mechanicznej obróbki odpadów inne niż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wymienione w 19 12 11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5,0808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D5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20 03 99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Odpady komunalne niewymienione w innych podgrupach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0,50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15 01 01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Opakowania z papieru i tektury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12,84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15 01 06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Zmieszane odpady opakowaniowe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129,46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15 01 07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63,44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R-5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17 01 02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Gruz ceglany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13,88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R-5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17 05 04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Gleba i ziemia, w tym kamienie, inne niż wymienione w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17 05 03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13,38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R-5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17 09 04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Zmieszane odpady z budowy, remontów i demontażu inne niż wymienione w 17 09 01, 17 09 02 i 17 09 03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38,94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01 35*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Zużyte urządzenia elektryczne i elektroniczne inne niż wymienione w 20 01 21 i 20 01 23 zawierające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niebezpieczne składniki5)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20 01 36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482BE2"/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20 03 07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Odpady wielkogabarytowe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100,80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R-12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20 01 08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Odpady kuchenne ulegające biodegradacji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213,52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R-3</w:t>
            </w:r>
          </w:p>
        </w:tc>
      </w:tr>
    </w:tbl>
    <w:p w:rsidR="00482BE2" w:rsidRDefault="00482BE2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R1 -Wykorzystanie głównie jako paliwa lub innego środka wytwarzania energii.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R3 -Recykling lub odzysk substancji organicznych, które nie są stosowane jako rozpuszczalniki (w tym kompostowanie i inne biologiczne procesy przekształcania);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R4 </w:t>
      </w:r>
      <w:r>
        <w:rPr>
          <w:rFonts w:ascii="Times New Roman" w:eastAsia="Times New Roman" w:hAnsi="Times New Roman" w:cs="Times New Roman"/>
          <w:color w:val="auto"/>
        </w:rPr>
        <w:t>-Recykling lub odzysk metali i związków metali;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R5-Recykling lub odzysk innych materiałów nieorganicznych;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R12 -Wymiana odpadów w celu poddania ich któremukolwiek z procesów wymienionych w pozycji R1-R11;</w:t>
      </w:r>
    </w:p>
    <w:p w:rsidR="00482BE2" w:rsidRDefault="006A042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D5 –Składowanie na składowiskach w sposób celowo za</w:t>
      </w:r>
      <w:r>
        <w:rPr>
          <w:rFonts w:ascii="Times New Roman" w:eastAsia="Times New Roman" w:hAnsi="Times New Roman" w:cs="Times New Roman"/>
          <w:color w:val="auto"/>
        </w:rPr>
        <w:t>projektowany (np. umieszczanie w uszczelnionych oddzielnych komorach, przykrytych i izolowanych od siebie wzajemnie i od środowiska itd.).</w:t>
      </w:r>
    </w:p>
    <w:p w:rsidR="00482BE2" w:rsidRDefault="006A0424">
      <w:pPr>
        <w:pStyle w:val="Nagwek3"/>
        <w:spacing w:after="300"/>
      </w:pPr>
      <w:r>
        <w:rPr>
          <w:rFonts w:ascii="Times New Roman" w:hAnsi="Times New Roman"/>
          <w:i/>
          <w:color w:val="auto"/>
        </w:rPr>
        <w:t xml:space="preserve">Tabela.8. </w:t>
      </w:r>
      <w:r>
        <w:rPr>
          <w:rFonts w:ascii="Times New Roman" w:hAnsi="Times New Roman"/>
          <w:i/>
          <w:color w:val="auto"/>
          <w:kern w:val="0"/>
        </w:rPr>
        <w:t>Informacja o zebranych i magazynowanych odpadach komunalnych</w:t>
      </w:r>
    </w:p>
    <w:tbl>
      <w:tblPr>
        <w:tblW w:w="7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1928"/>
        <w:gridCol w:w="1928"/>
      </w:tblGrid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Rodzaj odeb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ranych odpadów komunalnych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450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Masa odebranych odpadów komunalnych</w:t>
            </w:r>
          </w:p>
          <w:p w:rsidR="00482BE2" w:rsidRDefault="006A042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(Mg)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20 01 36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0,10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 xml:space="preserve">16 01 03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Zużyte opony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1,40</w:t>
            </w:r>
          </w:p>
        </w:tc>
      </w:tr>
      <w:tr w:rsidR="00482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 xml:space="preserve">20 01 32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Leki inne niż wymienione w 20 01 31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82BE2" w:rsidRDefault="006A0424">
            <w:pPr>
              <w:pStyle w:val="Standard"/>
              <w:jc w:val="center"/>
            </w:pPr>
            <w:r>
              <w:t>0,02</w:t>
            </w:r>
          </w:p>
        </w:tc>
      </w:tr>
    </w:tbl>
    <w:p w:rsidR="00482BE2" w:rsidRDefault="00482BE2"/>
    <w:p w:rsidR="00482BE2" w:rsidRDefault="00482BE2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482BE2" w:rsidRDefault="00482BE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11. Poziomy recyklingu, przygotowania do ponownego użycia i odzysku innymi metodami niektórych frakcji odpadów komunalnych, osiągnięte przez Gminę Olszanka w 2019 r.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Zgodnie z wymogami ustawy o utrzymaniu czystości i porządku w gminach, gminy </w:t>
      </w:r>
      <w:r>
        <w:rPr>
          <w:rFonts w:ascii="Times New Roman" w:eastAsia="Times New Roman" w:hAnsi="Times New Roman" w:cs="Times New Roman"/>
          <w:color w:val="auto"/>
        </w:rPr>
        <w:t>obowiązane są: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 Osiągnąć do dnia 31 grudnia 2020 r. :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a) poziom recyklingu i przygotowania do ponownego użycia frakcji odpadów komunalnych takich jak : papier, szkło, metal, tworzywa sztuczne  w wysokości co najmniej  50 % wagowo (w 2019 r. – 40%),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b) po</w:t>
      </w:r>
      <w:r>
        <w:rPr>
          <w:rFonts w:ascii="Times New Roman" w:eastAsia="Times New Roman" w:hAnsi="Times New Roman" w:cs="Times New Roman"/>
          <w:color w:val="auto"/>
        </w:rPr>
        <w:t xml:space="preserve">ziom recyklingu, przygotowania do ponownego użycia i odzysku innymi metodami innych  niż  niebezpieczne  odpadów  budowlanych  i  rozbiórkowych  w  wysokości  co najmniej 70 % wagowo ( w 2019 r. - 60%).  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2) Ograniczyć masę odpadów komunalnych ulegających </w:t>
      </w:r>
      <w:r>
        <w:rPr>
          <w:rFonts w:ascii="Times New Roman" w:eastAsia="Times New Roman" w:hAnsi="Times New Roman" w:cs="Times New Roman"/>
          <w:color w:val="auto"/>
        </w:rPr>
        <w:t>biodegradacji przekazanych do składowania :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a) do dnia 16 lipca 2013r. – do nie więcej niż 50 % wagowo całkowitej masy odpadów komunalnych ulegających biodegradacji przekazanych do składowania,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b) do dnia 16 lipca 2020r. – do nie więcej niż 35 % wagowo cał</w:t>
      </w:r>
      <w:r>
        <w:rPr>
          <w:rFonts w:ascii="Times New Roman" w:eastAsia="Times New Roman" w:hAnsi="Times New Roman" w:cs="Times New Roman"/>
          <w:color w:val="auto"/>
        </w:rPr>
        <w:t xml:space="preserve">kowitej masy odpadów komunalnych ulegających biodegradacji przekazanych do składowania  w stosunku do masy odpadów wytworzonych w 1995r.   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Szczegóły dotyczące ograniczenia masy odpadów komunalnych ulegających biodegradacji przekazywanych do składowania, o</w:t>
      </w:r>
      <w:r>
        <w:rPr>
          <w:rFonts w:ascii="Times New Roman" w:eastAsia="Times New Roman" w:hAnsi="Times New Roman" w:cs="Times New Roman"/>
          <w:color w:val="auto"/>
        </w:rPr>
        <w:t>raz do osiągnięcia poziomów recyklingu, przygotowania do ponownego użycia i odzysku innymi metodami niektórych frakcji odpadów komunalnych, jak również sposoby ich obliczania, określają: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a) Rozporządzenie Ministra Środowiska z dnia z dnia 15 grudnia 2017 r</w:t>
      </w:r>
      <w:r>
        <w:rPr>
          <w:rFonts w:ascii="Times New Roman" w:eastAsia="Times New Roman" w:hAnsi="Times New Roman" w:cs="Times New Roman"/>
          <w:color w:val="auto"/>
        </w:rPr>
        <w:t xml:space="preserve">. w sprawie poziomów ograniczenia składowania masy odpadów komunalnych ulegających biodegradacji (Dz. U. z 2017 r. </w:t>
      </w:r>
      <w:r>
        <w:rPr>
          <w:rFonts w:ascii="Times New Roman" w:eastAsia="Times New Roman" w:hAnsi="Times New Roman" w:cs="Times New Roman"/>
          <w:color w:val="auto"/>
        </w:rPr>
        <w:lastRenderedPageBreak/>
        <w:t>poz. 2412),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b) Rozporządzenie Ministra Środowiska z dnia 14 grudnia 2016 r. w sprawie poziomów recyklingu, przygotowania do ponownego użycia </w:t>
      </w:r>
      <w:r>
        <w:rPr>
          <w:rFonts w:ascii="Times New Roman" w:eastAsia="Times New Roman" w:hAnsi="Times New Roman" w:cs="Times New Roman"/>
          <w:color w:val="auto"/>
        </w:rPr>
        <w:t>i odzysku innymi metodami niektórych frakcji odpadów komunalnych (Dz. U. z 2016 r. poz. 2167).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Osiągnięte przez Gminę Olszanka w roku 2019 poziomy odzysku przedstawiają się następująco: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1.Osiągnięty poziom ograniczenia masy odpadów komunalnych </w:t>
      </w:r>
      <w:r>
        <w:rPr>
          <w:rFonts w:ascii="Times New Roman" w:eastAsia="Times New Roman" w:hAnsi="Times New Roman" w:cs="Times New Roman"/>
          <w:color w:val="auto"/>
        </w:rPr>
        <w:t xml:space="preserve">ulegających biodegradacji przekazywanych do składowania wynosi </w:t>
      </w:r>
      <w:r>
        <w:rPr>
          <w:rFonts w:ascii="Times New Roman" w:eastAsia="Times New Roman" w:hAnsi="Times New Roman" w:cs="Times New Roman"/>
          <w:b/>
          <w:color w:val="auto"/>
        </w:rPr>
        <w:t>0,90 %.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Wymagany do osiągnięcia w 2019 r. poziom ograniczenia masy odpadów komunalnych ulegających biodegradacji przekazywanych do składowania powinien wynosić ≤ 40%.</w:t>
      </w: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</w:rPr>
        <w:t xml:space="preserve"> Osiągnięty poziom recy</w:t>
      </w:r>
      <w:r>
        <w:rPr>
          <w:rFonts w:ascii="Times New Roman" w:hAnsi="Times New Roman" w:cs="Times New Roman"/>
        </w:rPr>
        <w:t xml:space="preserve">klingu i przygotowania do ponownego użycia odpadów komunalnych </w:t>
      </w:r>
      <w:r>
        <w:rPr>
          <w:rFonts w:ascii="Times New Roman" w:eastAsia="Times New Roman" w:hAnsi="Times New Roman" w:cs="Times New Roman"/>
          <w:color w:val="auto"/>
        </w:rPr>
        <w:t xml:space="preserve">wynosi </w:t>
      </w:r>
      <w:r>
        <w:rPr>
          <w:rFonts w:ascii="Times New Roman" w:eastAsia="Times New Roman" w:hAnsi="Times New Roman" w:cs="Times New Roman"/>
          <w:b/>
          <w:color w:val="auto"/>
        </w:rPr>
        <w:t>40,67 %.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Wymagany do osiągnięcia w 2019 r. poziom recyklingu, przygotowania do ponownego użycia i odzysku innymi metodami niektórych frakcji odpadów komunalnych powinien wynosić ≥40%.</w:t>
      </w: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3.Osiągnięty poziom recyklingu, przygotowania do ponownego użycia i odzysku innymi metodami innych niż niebezpieczne odpadów budowlanych i rozbiórkowych wynosi </w:t>
      </w:r>
      <w:r>
        <w:rPr>
          <w:rFonts w:ascii="Times New Roman" w:eastAsia="Times New Roman" w:hAnsi="Times New Roman" w:cs="Times New Roman"/>
          <w:b/>
          <w:color w:val="auto"/>
        </w:rPr>
        <w:t>100 %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Wymagany w 2019 r. poziom recyklingu, przygotowania do ponownego użycia i odzysku innymi </w:t>
      </w:r>
      <w:r>
        <w:rPr>
          <w:rFonts w:ascii="Times New Roman" w:eastAsia="Times New Roman" w:hAnsi="Times New Roman" w:cs="Times New Roman"/>
          <w:color w:val="auto"/>
        </w:rPr>
        <w:t>metodami innych niż niebezpieczne odpadów budowlanych i rozbiórkowych powinien wynosić ≥60%.</w:t>
      </w:r>
    </w:p>
    <w:p w:rsidR="00482BE2" w:rsidRDefault="00482BE2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12. Wnioski</w:t>
      </w:r>
    </w:p>
    <w:p w:rsidR="00482BE2" w:rsidRDefault="006A042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Roczna analiza stanu gospodarki odpadami komunalnymi za rok 2019 z terenu Gminy Olszanka została opracowana w celu określenia możliwości technicznych </w:t>
      </w:r>
      <w:r>
        <w:rPr>
          <w:rFonts w:ascii="Times New Roman" w:eastAsia="Times New Roman" w:hAnsi="Times New Roman" w:cs="Times New Roman"/>
          <w:color w:val="auto"/>
        </w:rPr>
        <w:t>i organizacyjnych gminy w zakresie gospodarowania odpadami komunalnymi. Analiza ta ma na celu dostarczyć informacji o liczbie mieszkańców, liczbie właścicieli nieruchomości objętych systemem gospodarowania odpadami komunalnymi oraz istotnych informacji dla</w:t>
      </w:r>
      <w:r>
        <w:rPr>
          <w:rFonts w:ascii="Times New Roman" w:eastAsia="Times New Roman" w:hAnsi="Times New Roman" w:cs="Times New Roman"/>
          <w:color w:val="auto"/>
        </w:rPr>
        <w:t xml:space="preserve"> stworzenia najbardziej efektywnego ekonomicznie systemu gospodarki odpadami komunalnymi. Gmina Olszanka wdrożyła i realizuje przyjęte obowiązki w zakresie gospodarki odpadami komunalnymi  tj.: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objęła zbiórką odpadów komunalnych nieruchomości zamieszkałe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nadzoruje gospodarowanie odpadami komunalnymi,  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ustanowiła selektywne zbieranie następujących frakcji odpadów komunalnych : papieru, tworzyw sztucznych i opakowań wielomateriałowych, szkła oraz odpadów ulegających biodegradacji,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utworzyła PSZOK, k</w:t>
      </w:r>
      <w:r>
        <w:rPr>
          <w:rFonts w:ascii="Times New Roman" w:eastAsia="Times New Roman" w:hAnsi="Times New Roman" w:cs="Times New Roman"/>
          <w:color w:val="auto"/>
        </w:rPr>
        <w:t>tóry znajduje się w Gierszowicach,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prowadzi działania edukacyjne w zakresie prawidłowego gospodarowania odpadami komunalnymi poprzez rozprzestrzenianie ulotek informacyjnych,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udostępnia wymagane ustawą informacje na stronie internetowej urzędu,</w:t>
      </w: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dokon</w:t>
      </w:r>
      <w:r>
        <w:rPr>
          <w:rFonts w:ascii="Times New Roman" w:eastAsia="Times New Roman" w:hAnsi="Times New Roman" w:cs="Times New Roman"/>
          <w:color w:val="auto"/>
        </w:rPr>
        <w:t>uje corocznej analizy stanu gospodarki odpadami komunalnymi.</w:t>
      </w: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Wójt Gminy Olszanka</w:t>
      </w:r>
    </w:p>
    <w:p w:rsidR="00482BE2" w:rsidRDefault="00482BE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482BE2" w:rsidRDefault="006A042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/-/ Aneta Rabczewska</w:t>
      </w:r>
    </w:p>
    <w:p w:rsidR="00482BE2" w:rsidRDefault="006A042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ab/>
      </w:r>
    </w:p>
    <w:sectPr w:rsidR="00482B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24" w:rsidRDefault="006A0424">
      <w:r>
        <w:separator/>
      </w:r>
    </w:p>
  </w:endnote>
  <w:endnote w:type="continuationSeparator" w:id="0">
    <w:p w:rsidR="006A0424" w:rsidRDefault="006A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24" w:rsidRDefault="006A0424">
      <w:r>
        <w:separator/>
      </w:r>
    </w:p>
  </w:footnote>
  <w:footnote w:type="continuationSeparator" w:id="0">
    <w:p w:rsidR="006A0424" w:rsidRDefault="006A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2BE2"/>
    <w:rsid w:val="00482BE2"/>
    <w:rsid w:val="006A0424"/>
    <w:rsid w:val="00B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1BB3-6495-A449-8522-7E7CB12F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anka.pl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6369</Words>
  <Characters>38215</Characters>
  <Application>Microsoft Office Word</Application>
  <DocSecurity>0</DocSecurity>
  <Lines>318</Lines>
  <Paragraphs>88</Paragraphs>
  <ScaleCrop>false</ScaleCrop>
  <Company/>
  <LinksUpToDate>false</LinksUpToDate>
  <CharactersWithSpaces>44496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Rafał Bandrowski</cp:lastModifiedBy>
  <cp:revision>2</cp:revision>
  <cp:lastPrinted>2020-11-27T13:55:00Z</cp:lastPrinted>
  <dcterms:created xsi:type="dcterms:W3CDTF">2020-11-30T16:02:00Z</dcterms:created>
  <dcterms:modified xsi:type="dcterms:W3CDTF">2020-11-30T16:02:00Z</dcterms:modified>
</cp:coreProperties>
</file>