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30CC8" w:rsidRDefault="009D3BDC">
      <w:pPr>
        <w:pStyle w:val="Tre9ce6tekstu"/>
        <w:widowControl/>
        <w:spacing w:after="120"/>
        <w:rPr>
          <w:rFonts w:ascii="Arial" w:hAnsi="Arial" w:cs="Arial"/>
          <w:sz w:val="22"/>
        </w:rPr>
      </w:pPr>
      <w:bookmarkStart w:id="0" w:name="_GoBack"/>
      <w:r w:rsidRPr="00130CC8">
        <w:rPr>
          <w:rStyle w:val="Mocnewyrf3bfnione"/>
          <w:rFonts w:ascii="Arial" w:hAnsi="Arial" w:cs="Arial"/>
          <w:bCs w:val="0"/>
          <w:color w:val="333333"/>
          <w:sz w:val="22"/>
        </w:rPr>
        <w:t xml:space="preserve">OGŁOSZENIE O </w:t>
      </w:r>
      <w:r w:rsidR="00130CC8" w:rsidRPr="00130CC8">
        <w:rPr>
          <w:rStyle w:val="Mocnewyrf3bfnione"/>
          <w:rFonts w:ascii="Arial" w:hAnsi="Arial" w:cs="Arial"/>
          <w:bCs w:val="0"/>
          <w:color w:val="333333"/>
          <w:sz w:val="22"/>
        </w:rPr>
        <w:t>NABORZE DO</w:t>
      </w:r>
      <w:r w:rsidRPr="00130CC8">
        <w:rPr>
          <w:rStyle w:val="Mocnewyrf3bfnione"/>
          <w:rFonts w:ascii="Arial" w:hAnsi="Arial" w:cs="Arial"/>
          <w:bCs w:val="0"/>
          <w:color w:val="333333"/>
          <w:sz w:val="22"/>
        </w:rPr>
        <w:t> </w:t>
      </w:r>
      <w:r w:rsidRPr="00130CC8">
        <w:rPr>
          <w:rStyle w:val="Mocnewyrf3bfnione"/>
          <w:rFonts w:ascii="Arial" w:hAnsi="Arial" w:cs="Arial"/>
          <w:bCs w:val="0"/>
          <w:color w:val="333333"/>
          <w:sz w:val="22"/>
        </w:rPr>
        <w:t>KOMISJI </w:t>
      </w:r>
      <w:r w:rsidRPr="00130CC8">
        <w:rPr>
          <w:rStyle w:val="Mocnewyrf3bfnione"/>
          <w:rFonts w:ascii="Arial" w:hAnsi="Arial" w:cs="Arial"/>
          <w:bCs w:val="0"/>
          <w:color w:val="333333"/>
          <w:sz w:val="22"/>
        </w:rPr>
        <w:t>KONKURSOWYCH</w:t>
      </w:r>
    </w:p>
    <w:bookmarkEnd w:id="0"/>
    <w:p w:rsidR="00000000" w:rsidRPr="00130CC8" w:rsidRDefault="009D3BDC">
      <w:pPr>
        <w:pStyle w:val="Tre9ce6tekstu"/>
        <w:widowControl/>
        <w:spacing w:after="120"/>
        <w:rPr>
          <w:rFonts w:ascii="Arial" w:hAnsi="Arial" w:cs="Arial"/>
          <w:sz w:val="22"/>
        </w:rPr>
      </w:pPr>
      <w:r w:rsidRPr="00130CC8">
        <w:rPr>
          <w:rFonts w:ascii="Arial" w:hAnsi="Arial" w:cs="Arial"/>
          <w:color w:val="333333"/>
          <w:sz w:val="22"/>
        </w:rPr>
        <w:t xml:space="preserve">            </w:t>
      </w:r>
      <w:r w:rsidRPr="00130CC8">
        <w:rPr>
          <w:rFonts w:ascii="Arial" w:hAnsi="Arial" w:cs="Arial"/>
          <w:color w:val="333333"/>
          <w:sz w:val="22"/>
        </w:rPr>
        <w:t xml:space="preserve">W związku z </w:t>
      </w:r>
      <w:r w:rsidR="00130CC8" w:rsidRPr="00130CC8">
        <w:rPr>
          <w:rFonts w:ascii="Arial" w:hAnsi="Arial" w:cs="Arial"/>
          <w:color w:val="333333"/>
          <w:sz w:val="22"/>
        </w:rPr>
        <w:t>ogłoszeniem otwartego</w:t>
      </w:r>
      <w:r w:rsidRPr="00130CC8">
        <w:rPr>
          <w:rFonts w:ascii="Arial" w:hAnsi="Arial" w:cs="Arial"/>
          <w:color w:val="333333"/>
          <w:sz w:val="22"/>
        </w:rPr>
        <w:t xml:space="preserve"> konkursu ofert na </w:t>
      </w:r>
      <w:r w:rsidR="00130CC8" w:rsidRPr="00130CC8">
        <w:rPr>
          <w:rFonts w:ascii="Arial" w:hAnsi="Arial" w:cs="Arial"/>
          <w:color w:val="333333"/>
          <w:sz w:val="22"/>
        </w:rPr>
        <w:t>realizację zadania</w:t>
      </w:r>
      <w:r w:rsidRPr="00130CC8">
        <w:rPr>
          <w:rFonts w:ascii="Arial" w:hAnsi="Arial" w:cs="Arial"/>
          <w:color w:val="333333"/>
          <w:sz w:val="22"/>
        </w:rPr>
        <w:t xml:space="preserve"> publicznego w zakresie </w:t>
      </w:r>
      <w:r w:rsidR="00130CC8" w:rsidRPr="00130CC8">
        <w:rPr>
          <w:rFonts w:ascii="Arial" w:hAnsi="Arial" w:cs="Arial"/>
          <w:color w:val="333333"/>
          <w:sz w:val="22"/>
        </w:rPr>
        <w:t>upowszechniania kultury</w:t>
      </w:r>
      <w:r w:rsidRPr="00130CC8">
        <w:rPr>
          <w:rFonts w:ascii="Arial" w:hAnsi="Arial" w:cs="Arial"/>
          <w:color w:val="333333"/>
          <w:sz w:val="22"/>
        </w:rPr>
        <w:t xml:space="preserve"> fizycznej na terenie Gminy </w:t>
      </w:r>
      <w:r w:rsidR="00130CC8" w:rsidRPr="00130CC8">
        <w:rPr>
          <w:rFonts w:ascii="Arial" w:hAnsi="Arial" w:cs="Arial"/>
          <w:color w:val="333333"/>
          <w:sz w:val="22"/>
        </w:rPr>
        <w:t>Olszanka oraz</w:t>
      </w:r>
      <w:r w:rsidRPr="00130CC8">
        <w:rPr>
          <w:rFonts w:ascii="Arial" w:hAnsi="Arial" w:cs="Arial"/>
          <w:color w:val="333333"/>
          <w:sz w:val="22"/>
        </w:rPr>
        <w:t xml:space="preserve"> w </w:t>
      </w:r>
      <w:proofErr w:type="gramStart"/>
      <w:r w:rsidRPr="00130CC8">
        <w:rPr>
          <w:rFonts w:ascii="Arial" w:hAnsi="Arial" w:cs="Arial"/>
          <w:color w:val="333333"/>
          <w:sz w:val="22"/>
        </w:rPr>
        <w:t>związku  z</w:t>
      </w:r>
      <w:proofErr w:type="gramEnd"/>
      <w:r w:rsidRPr="00130CC8">
        <w:rPr>
          <w:rFonts w:ascii="Arial" w:hAnsi="Arial" w:cs="Arial"/>
          <w:color w:val="333333"/>
          <w:sz w:val="22"/>
        </w:rPr>
        <w:t xml:space="preserve"> zamiarem ogłoszenia konkursów ofert na realizację zadań w zakresie profilaktyki i rozwiązywania problemów alkoholowych oraz w zakresie przeciwdziałania narkomanii Wójt Gminy Olszanka zgodnie z</w:t>
      </w:r>
      <w:r w:rsidRPr="00130CC8">
        <w:rPr>
          <w:rFonts w:ascii="Arial" w:hAnsi="Arial" w:cs="Arial"/>
          <w:color w:val="333333"/>
          <w:sz w:val="22"/>
        </w:rPr>
        <w:t xml:space="preserve"> art. 15 ust. 2d ustawy  z dnia 24 kwietnia o działalności pożytku publicznego i wolontariacie (Dz.U. z 2020r. Poz.1057 ze zm.) prosi o zgłaszanie kandydatów przedstawicieli organizacji pozarządowych lub podmiotów wymienionych w </w:t>
      </w:r>
      <w:proofErr w:type="gramStart"/>
      <w:r w:rsidRPr="00130CC8">
        <w:rPr>
          <w:rFonts w:ascii="Arial" w:hAnsi="Arial" w:cs="Arial"/>
          <w:color w:val="333333"/>
          <w:sz w:val="22"/>
        </w:rPr>
        <w:t>art..</w:t>
      </w:r>
      <w:proofErr w:type="gramEnd"/>
      <w:r w:rsidRPr="00130CC8">
        <w:rPr>
          <w:rFonts w:ascii="Arial" w:hAnsi="Arial" w:cs="Arial"/>
          <w:color w:val="333333"/>
          <w:sz w:val="22"/>
        </w:rPr>
        <w:t xml:space="preserve"> 3 ust. </w:t>
      </w:r>
      <w:proofErr w:type="gramStart"/>
      <w:r w:rsidRPr="00130CC8">
        <w:rPr>
          <w:rFonts w:ascii="Arial" w:hAnsi="Arial" w:cs="Arial"/>
          <w:color w:val="333333"/>
          <w:sz w:val="22"/>
        </w:rPr>
        <w:t>3  w</w:t>
      </w:r>
      <w:proofErr w:type="gramEnd"/>
      <w:r w:rsidRPr="00130CC8">
        <w:rPr>
          <w:rFonts w:ascii="Arial" w:hAnsi="Arial" w:cs="Arial"/>
          <w:color w:val="333333"/>
          <w:sz w:val="22"/>
        </w:rPr>
        <w:t>/w ustawy </w:t>
      </w:r>
      <w:r w:rsidRPr="00130CC8">
        <w:rPr>
          <w:rFonts w:ascii="Arial" w:hAnsi="Arial" w:cs="Arial"/>
          <w:color w:val="333333"/>
          <w:sz w:val="22"/>
        </w:rPr>
        <w:t xml:space="preserve"> z wyłączeniem osób wskazanych  przez organizację pozarządowe lub podmioty wymienione w art. 3 ust. 3 biorących  udział w konkursie do komisji konkursowych celem opiniowania złożonych ofert.</w:t>
      </w:r>
    </w:p>
    <w:p w:rsidR="00000000" w:rsidRPr="00130CC8" w:rsidRDefault="009D3BDC">
      <w:pPr>
        <w:pStyle w:val="Tre9ce6tekstu"/>
        <w:widowControl/>
        <w:spacing w:after="120"/>
        <w:rPr>
          <w:rFonts w:ascii="Arial" w:hAnsi="Arial" w:cs="Arial"/>
          <w:sz w:val="22"/>
        </w:rPr>
      </w:pPr>
      <w:r w:rsidRPr="00130CC8">
        <w:rPr>
          <w:rFonts w:ascii="Arial" w:hAnsi="Arial" w:cs="Arial"/>
          <w:color w:val="333333"/>
          <w:sz w:val="22"/>
        </w:rPr>
        <w:t xml:space="preserve">            </w:t>
      </w:r>
      <w:r w:rsidRPr="00130CC8">
        <w:rPr>
          <w:rFonts w:ascii="Arial" w:hAnsi="Arial" w:cs="Arial"/>
          <w:color w:val="333333"/>
          <w:sz w:val="22"/>
        </w:rPr>
        <w:t xml:space="preserve">Propozycje należy składać w formie </w:t>
      </w:r>
      <w:r w:rsidR="00130CC8" w:rsidRPr="00130CC8">
        <w:rPr>
          <w:rFonts w:ascii="Arial" w:hAnsi="Arial" w:cs="Arial"/>
          <w:color w:val="333333"/>
          <w:sz w:val="22"/>
        </w:rPr>
        <w:t>pisemnej,</w:t>
      </w:r>
      <w:r w:rsidRPr="00130CC8">
        <w:rPr>
          <w:rFonts w:ascii="Arial" w:hAnsi="Arial" w:cs="Arial"/>
          <w:color w:val="333333"/>
          <w:sz w:val="22"/>
        </w:rPr>
        <w:t xml:space="preserve"> na form</w:t>
      </w:r>
      <w:r w:rsidRPr="00130CC8">
        <w:rPr>
          <w:rFonts w:ascii="Arial" w:hAnsi="Arial" w:cs="Arial"/>
          <w:color w:val="333333"/>
          <w:sz w:val="22"/>
        </w:rPr>
        <w:t xml:space="preserve">ularzu dostępnym na stronie Biuletynu Informacji Publicznej Gminy Olszanka na adres: Urząd Gminy Olszanka, 49-332 Olszanka 16 w terminie do </w:t>
      </w:r>
      <w:proofErr w:type="gramStart"/>
      <w:r w:rsidRPr="00130CC8">
        <w:rPr>
          <w:rFonts w:ascii="Arial" w:hAnsi="Arial" w:cs="Arial"/>
          <w:color w:val="333333"/>
          <w:sz w:val="22"/>
        </w:rPr>
        <w:t>dnia  17.</w:t>
      </w:r>
      <w:proofErr w:type="gramEnd"/>
      <w:r w:rsidRPr="00130CC8">
        <w:rPr>
          <w:rFonts w:ascii="Arial" w:hAnsi="Arial" w:cs="Arial"/>
          <w:color w:val="333333"/>
          <w:sz w:val="22"/>
        </w:rPr>
        <w:t>03.2021r.</w:t>
      </w:r>
    </w:p>
    <w:p w:rsidR="00000000" w:rsidRPr="00130CC8" w:rsidRDefault="009D3BDC">
      <w:pPr>
        <w:pStyle w:val="Tre9ce6tekstu"/>
        <w:widowControl/>
        <w:spacing w:after="120"/>
        <w:rPr>
          <w:rFonts w:ascii="Arial" w:hAnsi="Arial" w:cs="Arial"/>
          <w:sz w:val="22"/>
        </w:rPr>
      </w:pPr>
      <w:r w:rsidRPr="00130CC8">
        <w:rPr>
          <w:rFonts w:ascii="Arial" w:hAnsi="Arial" w:cs="Arial"/>
          <w:color w:val="333333"/>
          <w:sz w:val="22"/>
        </w:rPr>
        <w:t> </w:t>
      </w:r>
    </w:p>
    <w:p w:rsidR="00000000" w:rsidRPr="00130CC8" w:rsidRDefault="009D3BDC">
      <w:pPr>
        <w:pStyle w:val="Tre9ce6tekstu"/>
        <w:widowControl/>
        <w:spacing w:after="120"/>
        <w:rPr>
          <w:rFonts w:ascii="Arial" w:hAnsi="Arial" w:cs="Arial"/>
          <w:sz w:val="22"/>
        </w:rPr>
      </w:pPr>
      <w:r w:rsidRPr="00130CC8">
        <w:rPr>
          <w:rFonts w:ascii="Arial" w:hAnsi="Arial" w:cs="Arial"/>
          <w:color w:val="333333"/>
          <w:sz w:val="22"/>
        </w:rPr>
        <w:t>Olszanka, 10.03.2021r.</w:t>
      </w:r>
    </w:p>
    <w:p w:rsidR="00000000" w:rsidRPr="00130CC8" w:rsidRDefault="009D3BDC">
      <w:pPr>
        <w:pStyle w:val="Tre9ce6tekstu"/>
        <w:widowControl/>
        <w:spacing w:after="120"/>
        <w:rPr>
          <w:rFonts w:ascii="Arial" w:hAnsi="Arial" w:cs="Arial"/>
          <w:color w:val="333333"/>
          <w:sz w:val="22"/>
        </w:rPr>
      </w:pPr>
    </w:p>
    <w:p w:rsidR="00000000" w:rsidRPr="00130CC8" w:rsidRDefault="009D3BDC">
      <w:pPr>
        <w:pStyle w:val="Tre9ce6tekstu"/>
        <w:widowControl/>
        <w:spacing w:after="120"/>
        <w:rPr>
          <w:rFonts w:ascii="Arial" w:hAnsi="Arial" w:cs="Arial"/>
          <w:color w:val="333333"/>
          <w:sz w:val="22"/>
        </w:rPr>
      </w:pPr>
    </w:p>
    <w:p w:rsidR="00000000" w:rsidRPr="00130CC8" w:rsidRDefault="009D3BDC" w:rsidP="00130CC8">
      <w:pPr>
        <w:pStyle w:val="Tre9ce6tekstu"/>
        <w:widowControl/>
        <w:spacing w:after="120"/>
        <w:jc w:val="right"/>
        <w:rPr>
          <w:rFonts w:ascii="Arial" w:hAnsi="Arial" w:cs="Arial"/>
          <w:sz w:val="22"/>
        </w:rPr>
      </w:pPr>
      <w:r w:rsidRPr="00130CC8">
        <w:rPr>
          <w:rFonts w:ascii="Arial" w:hAnsi="Arial" w:cs="Arial"/>
          <w:color w:val="333333"/>
          <w:sz w:val="22"/>
        </w:rPr>
        <w:t>Wójt Gminy Olszanka</w:t>
      </w:r>
    </w:p>
    <w:p w:rsidR="00000000" w:rsidRPr="00130CC8" w:rsidRDefault="009D3BDC">
      <w:pPr>
        <w:pStyle w:val="Tre9ce6tekstu"/>
        <w:widowControl/>
        <w:spacing w:after="120"/>
        <w:jc w:val="right"/>
        <w:rPr>
          <w:rFonts w:ascii="Arial" w:hAnsi="Arial" w:cs="Arial"/>
          <w:sz w:val="22"/>
        </w:rPr>
      </w:pPr>
      <w:r w:rsidRPr="00130CC8">
        <w:rPr>
          <w:rFonts w:ascii="Arial" w:hAnsi="Arial" w:cs="Arial"/>
          <w:color w:val="333333"/>
          <w:sz w:val="22"/>
        </w:rPr>
        <w:t xml:space="preserve">/-/ Aneta </w:t>
      </w:r>
      <w:proofErr w:type="spellStart"/>
      <w:r w:rsidRPr="00130CC8">
        <w:rPr>
          <w:rFonts w:ascii="Arial" w:hAnsi="Arial" w:cs="Arial"/>
          <w:color w:val="333333"/>
          <w:sz w:val="22"/>
        </w:rPr>
        <w:t>Rabczewska</w:t>
      </w:r>
      <w:proofErr w:type="spellEnd"/>
    </w:p>
    <w:p w:rsidR="00000000" w:rsidRDefault="009D3BDC">
      <w:pPr>
        <w:pStyle w:val="Tre9ce6tekstu"/>
        <w:widowControl/>
        <w:spacing w:after="120"/>
        <w:jc w:val="right"/>
        <w:rPr>
          <w:rFonts w:ascii="Ubuntu" w:hAnsi="Ubuntu" w:cs="Ubuntu"/>
          <w:color w:val="333333"/>
          <w:sz w:val="16"/>
        </w:rPr>
      </w:pPr>
    </w:p>
    <w:p w:rsidR="009D3BDC" w:rsidRDefault="009D3BDC">
      <w:pPr>
        <w:pStyle w:val="Tre9ce6tekstu"/>
        <w:widowControl/>
        <w:spacing w:after="120"/>
        <w:jc w:val="right"/>
        <w:rPr>
          <w:rFonts w:cstheme="minorBidi"/>
        </w:rPr>
      </w:pPr>
    </w:p>
    <w:sectPr w:rsidR="009D3BD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DC" w:rsidRDefault="009D3BDC">
      <w:r>
        <w:separator/>
      </w:r>
    </w:p>
  </w:endnote>
  <w:endnote w:type="continuationSeparator" w:id="0">
    <w:p w:rsidR="009D3BDC" w:rsidRDefault="009D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mbria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DC" w:rsidRDefault="009D3BDC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9D3BDC" w:rsidRDefault="009D3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C8"/>
    <w:rsid w:val="00130CC8"/>
    <w:rsid w:val="009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A87C39F"/>
  <w14:defaultImageDpi w14:val="0"/>
  <w15:docId w15:val="{598141C1-DF15-8347-B4FF-3C628ED3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f3bfnione">
    <w:name w:val="Mocne wyróf3żbfnione"/>
    <w:uiPriority w:val="99"/>
    <w:rPr>
      <w:b/>
      <w:bCs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Bandrowski</cp:lastModifiedBy>
  <cp:revision>2</cp:revision>
  <cp:lastPrinted>2021-03-10T07:05:00Z</cp:lastPrinted>
  <dcterms:created xsi:type="dcterms:W3CDTF">2021-03-10T12:35:00Z</dcterms:created>
  <dcterms:modified xsi:type="dcterms:W3CDTF">2021-03-10T12:35:00Z</dcterms:modified>
</cp:coreProperties>
</file>