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B52C12" w:rsidRPr="00B52C12" w14:paraId="55B0AEDA" w14:textId="77777777" w:rsidTr="00B52C12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575AE930" w14:textId="77777777" w:rsidR="00B52C12" w:rsidRPr="00B52C12" w:rsidRDefault="00B52C12" w:rsidP="00B5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C1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l-PL"/>
              </w:rPr>
              <w:t>rowerzyści z Białorusi w Białowieży</w:t>
            </w:r>
          </w:p>
        </w:tc>
      </w:tr>
      <w:tr w:rsidR="00B52C12" w:rsidRPr="00B52C12" w14:paraId="452C8E9E" w14:textId="77777777" w:rsidTr="00B52C12">
        <w:trPr>
          <w:tblCellSpacing w:w="7" w:type="dxa"/>
          <w:hidden/>
        </w:trPr>
        <w:tc>
          <w:tcPr>
            <w:tcW w:w="5000" w:type="pct"/>
            <w:shd w:val="clear" w:color="auto" w:fill="FBF9EE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60"/>
            </w:tblGrid>
            <w:tr w:rsidR="00B52C12" w:rsidRPr="00B52C12" w14:paraId="3C8D3374" w14:textId="77777777">
              <w:trPr>
                <w:tblCellSpacing w:w="15" w:type="dxa"/>
                <w:jc w:val="center"/>
                <w:hidden/>
              </w:trPr>
              <w:tc>
                <w:tcPr>
                  <w:tcW w:w="4750" w:type="pct"/>
                  <w:shd w:val="clear" w:color="auto" w:fill="FFFFFF"/>
                  <w:vAlign w:val="center"/>
                  <w:hideMark/>
                </w:tcPr>
                <w:p w14:paraId="7630C7EB" w14:textId="77777777" w:rsidR="00B52C12" w:rsidRPr="00B52C12" w:rsidRDefault="00B52C12" w:rsidP="00B52C1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l-PL"/>
                    </w:rPr>
                  </w:pPr>
                  <w:r w:rsidRPr="00B52C1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l-PL"/>
                    </w:rPr>
                    <w:t>Początek formularza</w:t>
                  </w:r>
                </w:p>
                <w:p w14:paraId="487283B2" w14:textId="77777777" w:rsidR="00B52C12" w:rsidRPr="00B52C12" w:rsidRDefault="00B52C12" w:rsidP="00B52C12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Z okazji Światowego Dnia Turystyki</w:t>
                  </w:r>
                  <w:r w:rsidRPr="00B52C12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, który jest obchodzony na całym świecie 27 września, w dniach 28-30.09.2007 roku okolice Puszczy Białowieskiej, Białowieżę i Hajnówkę zwiedzała 24-osobowa grupa rowerzystów z Białorusi na zaproszenie Starostwa Powiatowego w Hajnówce. Wśród rowerzystów byli uczniowie, nauczyciele ze szkoły średniej w Kamieńcu i pracownicy Rejonowego Centrum Turystyki i Krajoznawstwa Wydziału Edukacji Rejonowego Komitetu Wykonawczego w Kamieńcu z panem dyrektorem Siergiejem Wasiliewiczem Sidorukiem na czele.</w:t>
                  </w:r>
                </w:p>
                <w:p w14:paraId="6C333148" w14:textId="288B9A4C" w:rsidR="00B52C12" w:rsidRPr="00B52C12" w:rsidRDefault="00B52C12" w:rsidP="00B52C1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DA54D81" wp14:editId="5F891230">
                        <wp:extent cx="4762500" cy="2371725"/>
                        <wp:effectExtent l="0" t="0" r="0" b="9525"/>
                        <wp:docPr id="7" name="Obraz 7" descr="http://www.arch.powiat.hajnowka.pl/archiwum/2007/pazdziernik/rowerzysci/b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archiwum/2007/pazdziernik/rowerzysci/b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F68D66" w14:textId="77777777" w:rsidR="00B52C12" w:rsidRPr="00B52C12" w:rsidRDefault="00B52C12" w:rsidP="00B52C1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Cykliści przekroczyli granicę Białowieża-Piererow w piątek po godzinie 17-tej (naszego czasu). Po krótkim zapoznaniu się, udaliśmy się na odpoczynek do miejsca zakwaterowania, Internatu Zespołu Szkół Leśnych w Białowieży.</w:t>
                  </w:r>
                </w:p>
                <w:p w14:paraId="479B2772" w14:textId="77777777" w:rsidR="00B52C12" w:rsidRPr="00B52C12" w:rsidRDefault="00B52C12" w:rsidP="00B52C1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 sobotę (po zavtraku- śniadaniu) wszyscy ruszyliśmy na rowerach do Parku Pałacowego, gdzie czekał na grupę przewodnik p.Mirosław Dworakowski. Goście zwiedzili Muzeum Przyrodniczo-Leśne i odbyli długi spacer (pieszo) po alejkach parku razem z przewodnikiem.</w:t>
                  </w:r>
                </w:p>
                <w:p w14:paraId="26450C65" w14:textId="60EA99E2" w:rsidR="00B52C12" w:rsidRPr="00B52C12" w:rsidRDefault="00B52C12" w:rsidP="00B52C1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399B08D5" wp14:editId="38639F7F">
                        <wp:extent cx="4762500" cy="3571875"/>
                        <wp:effectExtent l="0" t="0" r="0" b="9525"/>
                        <wp:docPr id="6" name="Obraz 6" descr="http://www.arch.powiat.hajnowka.pl/archiwum/2007/pazdziernik/rowerzysci/b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7/pazdziernik/rowerzysci/b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1F95037" w14:textId="481232F4" w:rsidR="00B52C12" w:rsidRPr="00B52C12" w:rsidRDefault="00B52C12" w:rsidP="00B52C1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BAEAB59" wp14:editId="31273467">
                        <wp:extent cx="4762500" cy="3571875"/>
                        <wp:effectExtent l="0" t="0" r="0" b="9525"/>
                        <wp:docPr id="5" name="Obraz 5" descr="http://www.arch.powiat.hajnowka.pl/archiwum/2007/pazdziernik/rowerzysci/b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7/pazdziernik/rowerzysci/b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4871970" w14:textId="6BA567FA" w:rsidR="00B52C12" w:rsidRPr="00B52C12" w:rsidRDefault="00B52C12" w:rsidP="00B52C1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46F03240" wp14:editId="3607FDEE">
                        <wp:extent cx="4762500" cy="3571875"/>
                        <wp:effectExtent l="0" t="0" r="0" b="9525"/>
                        <wp:docPr id="4" name="Obraz 4" descr="http://www.arch.powiat.hajnowka.pl/archiwum/2007/pazdziernik/rowerzysci/b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archiwum/2007/pazdziernik/rowerzysci/b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E78DCB" w14:textId="7897016F" w:rsidR="00B52C12" w:rsidRPr="00B52C12" w:rsidRDefault="00B52C12" w:rsidP="00B52C1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7C48E94" wp14:editId="632409C0">
                        <wp:extent cx="4762500" cy="3571875"/>
                        <wp:effectExtent l="0" t="0" r="0" b="9525"/>
                        <wp:docPr id="3" name="Obraz 3" descr="http://www.arch.powiat.hajnowka.pl/archiwum/2007/pazdziernik/rowerzysci/b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archiwum/2007/pazdziernik/rowerzysci/b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376FC0" w14:textId="77777777" w:rsidR="00B52C12" w:rsidRPr="00B52C12" w:rsidRDefault="00B52C12" w:rsidP="00B52C1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Po obiedzie, w dwóch grupach pojechaliśmy rowerami (żółtym szlakiem) do Rezerwatu Pokazowego Zwierząt BPN. Ścieżka rowerowa bardzo spodobała się młodzieży. Było trochę kałuż, błota i dużo korzeni. Żaden rower i rowerzysta nie ucierpiał i wszyscy cało dojechaliśmy do „ puszczańskiego zoo”. Wszystkie zwierzęta były od nas na „wyciągnięcie ręki” oprócz wilków, które wylegiwały się w głębi woliery. </w:t>
                  </w:r>
                </w:p>
                <w:p w14:paraId="04C6EBC6" w14:textId="58399BE0" w:rsidR="00B52C12" w:rsidRPr="00B52C12" w:rsidRDefault="00B52C12" w:rsidP="00B52C1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1A9E88A1" wp14:editId="6073DEDD">
                        <wp:extent cx="4762500" cy="3571875"/>
                        <wp:effectExtent l="0" t="0" r="0" b="9525"/>
                        <wp:docPr id="2" name="Obraz 2" descr="http://www.arch.powiat.hajnowka.pl/archiwum/2007/pazdziernik/rowerzysci/b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ch.powiat.hajnowka.pl/archiwum/2007/pazdziernik/rowerzysci/b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E4FC84B" w14:textId="3690D5A8" w:rsidR="00B52C12" w:rsidRPr="00B52C12" w:rsidRDefault="00B52C12" w:rsidP="00B52C1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EEC3931" wp14:editId="39957AB2">
                        <wp:extent cx="4762500" cy="3571875"/>
                        <wp:effectExtent l="0" t="0" r="0" b="9525"/>
                        <wp:docPr id="1" name="Obraz 1" descr="http://www.arch.powiat.hajnowka.pl/archiwum/2007/pazdziernik/rowerzysci/b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ch.powiat.hajnowka.pl/archiwum/2007/pazdziernik/rowerzysci/b0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5C3DC62" w14:textId="77777777" w:rsidR="00B52C12" w:rsidRPr="00B52C12" w:rsidRDefault="00B52C12" w:rsidP="00B52C1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 zwiedzeniu rezerwatu był czas na zakup pamiątek, krótki odpoczynek. Następnie jedna grupa udała się w drogę powrotną do Białowieży, druga ruszyła „Transgranicznym Szlakiem Rowerowym „ przez Teremiski, Budy do Hajnówki, gdzie zwiedziliśmy stałą ekspozycję w Muzeum Kultury Białoruskiej, Sobór św. Trójcy i.... jeden z większych marketów.</w:t>
                  </w:r>
                </w:p>
                <w:p w14:paraId="35EA6E19" w14:textId="77777777" w:rsidR="00B52C12" w:rsidRPr="00B52C12" w:rsidRDefault="00B52C12" w:rsidP="00B52C1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>Dobrze pod wieczór ruszyliśmy w stronę Białowieży. Na szczęście większość rowerów była wyposażona w oświetlenie, dodatkowo rowerzyści posiadali opaski odblaskowe, które obowiązkowo muszą zakładać piesi po zmroku na Białorusi. Byliśmy widoczni dla mijających nas aut.</w:t>
                  </w:r>
                </w:p>
                <w:p w14:paraId="7D8E8E65" w14:textId="77777777" w:rsidR="00B52C12" w:rsidRPr="00B52C12" w:rsidRDefault="00B52C12" w:rsidP="00B52C1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Przed godziną 20-tą szczęśliwie dotarliśmy do internatu. Krótki odpoczynek, odświeżenie i za godzinę kameralne ognisko, na którym w końcu mogłem wykazać się „znajomością „ języka rosyjskiego i tutejszego. Z rozmów wynikało, że goście z Kamieńca są zainteresowani współpracą szkół, zespołów sportowych, muzycznych. Mówili, że zimą chętnie przyjadą na „łyżach”. </w:t>
                  </w:r>
                </w:p>
                <w:p w14:paraId="60F9A64F" w14:textId="77777777" w:rsidR="00B52C12" w:rsidRPr="00B52C12" w:rsidRDefault="00B52C12" w:rsidP="00B52C1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Wielką przyjemność sprawiło mi dwóch uczestników rajdu, którzy na moje życzenie zaśpiewali całą piosenkę zespołu Lube pt „Koń” na dwa głosy. Pełne wzruszenie.</w:t>
                  </w:r>
                </w:p>
                <w:p w14:paraId="646E1B02" w14:textId="77777777" w:rsidR="00B52C12" w:rsidRPr="00B52C12" w:rsidRDefault="00B52C12" w:rsidP="00B52C1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 niedzielę do południa było „svobodnoye wremiya”. Część gości zwiedziła kościół, cerkiew w Białowieży, część wydała ostatnie złotówki na „pakupki”. Po 13-tej wszyscy przekroczyli granicę.</w:t>
                  </w:r>
                </w:p>
                <w:p w14:paraId="6F0F14A9" w14:textId="77777777" w:rsidR="00B52C12" w:rsidRPr="00B52C12" w:rsidRDefault="00B52C12" w:rsidP="00B52C12">
                  <w:pPr>
                    <w:spacing w:before="100" w:beforeAutospacing="1"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Przez te dni pogoda nas rozpieszczała. Było słonecznie, bezwietrznie, ciepło. Ideał „Złotej Jesieni”. Wszyscy rowerzyści z pobytu w Puszczy Białowieskiej byli bardzo zadowoleni i zapraszają do odwiedzenia Kamieńca i Belavezkay Pushchy.</w:t>
                  </w:r>
                </w:p>
                <w:p w14:paraId="309877AE" w14:textId="77777777" w:rsidR="00B52C12" w:rsidRPr="00B52C12" w:rsidRDefault="00B52C12" w:rsidP="00B52C12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52C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pl-PL"/>
                    </w:rPr>
                    <w:t>Jarosław Kisielewski</w:t>
                  </w:r>
                </w:p>
                <w:p w14:paraId="6434116B" w14:textId="77777777" w:rsidR="00B52C12" w:rsidRPr="00B52C12" w:rsidRDefault="00B52C12" w:rsidP="00B52C1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l-PL"/>
                    </w:rPr>
                  </w:pPr>
                  <w:r w:rsidRPr="00B52C1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l-PL"/>
                    </w:rPr>
                    <w:t>Dół formularza</w:t>
                  </w:r>
                </w:p>
              </w:tc>
            </w:tr>
          </w:tbl>
          <w:p w14:paraId="0FFBAD1B" w14:textId="77777777" w:rsidR="00B52C12" w:rsidRPr="00B52C12" w:rsidRDefault="00B52C12" w:rsidP="00B5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4E510AB" w14:textId="77777777" w:rsidR="00BC75FA" w:rsidRDefault="00BC75FA">
      <w:bookmarkStart w:id="0" w:name="_GoBack"/>
      <w:bookmarkEnd w:id="0"/>
    </w:p>
    <w:sectPr w:rsidR="00BC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FA"/>
    <w:rsid w:val="00B52C12"/>
    <w:rsid w:val="00B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18F7A-9841-40C8-A3E0-61595785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52C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52C1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52C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52C1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7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06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60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2018-11-07T12:06:00Z</dcterms:created>
  <dcterms:modified xsi:type="dcterms:W3CDTF">2018-11-07T12:06:00Z</dcterms:modified>
</cp:coreProperties>
</file>