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0832AA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27</w:t>
      </w:r>
      <w:r w:rsid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="00BE050E"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DD3475" w:rsidRDefault="00DD3475" w:rsidP="00DD3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9945F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Udzielenie Gminie Olszanka kredytu długoterminowego do kwoty 1 000 000,00 zł (słownie: jeden milion zł/100) na finansowanie planowanego deficytu budżetu w 2023 roku z przeznaczeniem na finansowanie gminnych zadań inwestycyjnych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9945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6548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.2023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</w:t>
      </w:r>
      <w:r w:rsidR="00DF22C6">
        <w:rPr>
          <w:rFonts w:ascii="Times" w:hAnsi="Times"/>
          <w:snapToGrid w:val="0"/>
        </w:rPr>
        <w:t>.............................</w:t>
      </w: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</w:t>
      </w:r>
      <w:r w:rsidR="00DF22C6">
        <w:rPr>
          <w:rFonts w:ascii="Times" w:hAnsi="Times"/>
          <w:snapToGrid w:val="0"/>
        </w:rPr>
        <w:t>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ePUAP: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  <w:r w:rsidR="00DF22C6">
        <w:rPr>
          <w:rFonts w:ascii="Times" w:hAnsi="Times"/>
          <w:snapToGrid w:val="0"/>
        </w:rPr>
        <w:t>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 w:rsidR="00DF22C6">
        <w:rPr>
          <w:rFonts w:ascii="Times" w:hAnsi="Times"/>
          <w:snapToGrid w:val="0"/>
        </w:rPr>
        <w:t>..............</w:t>
      </w: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</w:t>
      </w:r>
      <w:r w:rsidR="00DF22C6">
        <w:rPr>
          <w:rFonts w:ascii="Times" w:hAnsi="Times"/>
          <w:snapToGrid w:val="0"/>
        </w:rPr>
        <w:t>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  <w:r w:rsidR="00DF22C6">
        <w:rPr>
          <w:rFonts w:ascii="Times" w:hAnsi="Times"/>
          <w:snapToGrid w:val="0"/>
        </w:rPr>
        <w:t>..........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KRS/CEiDG: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9945F0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9945F0" w:rsidRDefault="009945F0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DF22C6">
        <w:rPr>
          <w:b/>
          <w:iCs/>
          <w:sz w:val="22"/>
          <w:szCs w:val="22"/>
        </w:rPr>
        <w:t>Po zapoznaniu się ze specyfikacją warunków zamówienia, oferujemy wykonanie przedmiotu zamówienia:</w:t>
      </w: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OFEROWANA CENA WYKONANIA ZAMÓWIENIA, CZYLI CAŁKOWITY KOSZT OBSŁUGI KREDYTU:</w:t>
      </w: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…………………………………………………………………………</w:t>
      </w:r>
      <w:r w:rsidR="005220E6">
        <w:rPr>
          <w:b/>
          <w:iCs/>
          <w:sz w:val="22"/>
          <w:szCs w:val="22"/>
        </w:rPr>
        <w:t>. zł brutto</w:t>
      </w: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(słownie: ……………………………………………………………………………………) </w:t>
      </w: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Na łączny koszt obsługi kredytu składa się odpowiednio:</w:t>
      </w:r>
    </w:p>
    <w:p w:rsidR="00DF22C6" w:rsidRDefault="00DF22C6" w:rsidP="009945F0">
      <w:pPr>
        <w:pStyle w:val="Tekstpodstawowywcity"/>
        <w:widowControl w:val="0"/>
        <w:ind w:left="0"/>
        <w:rPr>
          <w:b/>
          <w:iCs/>
          <w:sz w:val="22"/>
          <w:szCs w:val="22"/>
        </w:rPr>
      </w:pPr>
    </w:p>
    <w:p w:rsidR="00DF22C6" w:rsidRPr="00D56E49" w:rsidRDefault="00D56E49" w:rsidP="005220E6">
      <w:pPr>
        <w:pStyle w:val="Tekstpodstawowywcity"/>
        <w:widowControl w:val="0"/>
        <w:tabs>
          <w:tab w:val="left" w:pos="1452"/>
        </w:tabs>
        <w:ind w:left="0"/>
        <w:rPr>
          <w:rFonts w:ascii="Times" w:hAnsi="Times"/>
          <w:b/>
          <w:snapToGrid w:val="0"/>
          <w:sz w:val="28"/>
          <w:szCs w:val="28"/>
        </w:rPr>
      </w:pPr>
      <w:r>
        <w:rPr>
          <w:rFonts w:ascii="Times" w:hAnsi="Times"/>
          <w:b/>
          <w:snapToGrid w:val="0"/>
          <w:sz w:val="28"/>
          <w:szCs w:val="28"/>
        </w:rPr>
        <w:t xml:space="preserve">             </w:t>
      </w:r>
      <w:bookmarkStart w:id="0" w:name="_GoBack"/>
      <w:bookmarkEnd w:id="0"/>
      <w:r w:rsidRPr="00D56E49">
        <w:rPr>
          <w:rFonts w:ascii="Times" w:hAnsi="Times"/>
          <w:b/>
          <w:snapToGrid w:val="0"/>
          <w:sz w:val="28"/>
          <w:szCs w:val="28"/>
        </w:rPr>
        <w:t xml:space="preserve"> 6,86 </w:t>
      </w:r>
      <w:r w:rsidR="005220E6" w:rsidRPr="00D56E49">
        <w:rPr>
          <w:rFonts w:ascii="Times" w:hAnsi="Times"/>
          <w:b/>
          <w:snapToGrid w:val="0"/>
          <w:sz w:val="28"/>
          <w:szCs w:val="28"/>
        </w:rPr>
        <w:t>%*</w:t>
      </w:r>
    </w:p>
    <w:p w:rsidR="005220E6" w:rsidRDefault="005220E6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…………………………….</w:t>
      </w:r>
      <w:r>
        <w:rPr>
          <w:rFonts w:ascii="Times" w:eastAsia="Times New Roman" w:hAnsi="Times" w:cs="Times New Roman"/>
          <w:b/>
          <w:snapToGrid w:val="0"/>
          <w:lang w:eastAsia="pl-PL"/>
        </w:rPr>
        <w:tab/>
      </w:r>
      <w:r>
        <w:rPr>
          <w:rFonts w:ascii="Times" w:eastAsia="Times New Roman" w:hAnsi="Times" w:cs="Times New Roman"/>
          <w:b/>
          <w:snapToGrid w:val="0"/>
          <w:lang w:eastAsia="pl-PL"/>
        </w:rPr>
        <w:tab/>
        <w:t>……………………….. % =</w:t>
      </w:r>
      <w:r>
        <w:rPr>
          <w:rFonts w:ascii="Times" w:eastAsia="Times New Roman" w:hAnsi="Times" w:cs="Times New Roman"/>
          <w:b/>
          <w:snapToGrid w:val="0"/>
          <w:lang w:eastAsia="pl-PL"/>
        </w:rPr>
        <w:tab/>
        <w:t>……………………….. %</w:t>
      </w:r>
    </w:p>
    <w:p w:rsidR="005220E6" w:rsidRDefault="005220E6" w:rsidP="005220E6">
      <w:pPr>
        <w:widowControl w:val="0"/>
        <w:tabs>
          <w:tab w:val="left" w:pos="3696"/>
        </w:tabs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(zmienne oprocentowanie kredytu</w:t>
      </w:r>
      <w:r>
        <w:rPr>
          <w:rFonts w:ascii="Times" w:eastAsia="Times New Roman" w:hAnsi="Times" w:cs="Times New Roman"/>
          <w:b/>
          <w:snapToGrid w:val="0"/>
          <w:lang w:eastAsia="pl-PL"/>
        </w:rPr>
        <w:tab/>
        <w:t xml:space="preserve">    (stała marża</w:t>
      </w:r>
    </w:p>
    <w:p w:rsidR="005220E6" w:rsidRDefault="005220E6" w:rsidP="005220E6">
      <w:pPr>
        <w:widowControl w:val="0"/>
        <w:tabs>
          <w:tab w:val="left" w:pos="3696"/>
        </w:tabs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 xml:space="preserve">  WIBOR 1 M z dn. 16.06.2023 r.)</w:t>
      </w:r>
      <w:r>
        <w:rPr>
          <w:rFonts w:ascii="Times" w:eastAsia="Times New Roman" w:hAnsi="Times" w:cs="Times New Roman"/>
          <w:b/>
          <w:snapToGrid w:val="0"/>
          <w:lang w:eastAsia="pl-PL"/>
        </w:rPr>
        <w:tab/>
        <w:t xml:space="preserve">   Wykonawcy)</w:t>
      </w:r>
    </w:p>
    <w:p w:rsidR="005220E6" w:rsidRDefault="005220E6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lastRenderedPageBreak/>
        <w:t xml:space="preserve">* </w:t>
      </w:r>
      <w:r w:rsidRPr="005220E6">
        <w:rPr>
          <w:rFonts w:ascii="Times" w:eastAsia="Times New Roman" w:hAnsi="Times" w:cs="Times New Roman"/>
          <w:snapToGrid w:val="0"/>
          <w:lang w:eastAsia="pl-PL"/>
        </w:rPr>
        <w:t>Z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e względu na zmienność stopy WIBOR 1 M w celu porównania złożonych ofert, Wykonawca do obliczeń przyjmuje stopę WIBOR 1 M z dnia 16.06.2023 r. tj. obowiązującą na dzień ogłoszenia  postępowania o udzielenie zamówienia publicznego. Powyższe koszty są całkowitą wartością zamówienia. Zamawiający nie dopuszcza wprowadzenia do umowy żadnych innych kosztów obsługi kredytu poza wymienionymi powyżej oraz </w:t>
      </w:r>
      <w:r w:rsidR="001D2CC1">
        <w:rPr>
          <w:rFonts w:ascii="Times" w:eastAsia="Times New Roman" w:hAnsi="Times" w:cs="Times New Roman"/>
          <w:snapToGrid w:val="0"/>
          <w:lang w:eastAsia="pl-PL"/>
        </w:rPr>
        <w:t>oprocentowaniem zmiennym kredytu oblic</w:t>
      </w:r>
      <w:r w:rsidR="00AB2F02">
        <w:rPr>
          <w:rFonts w:ascii="Times" w:eastAsia="Times New Roman" w:hAnsi="Times" w:cs="Times New Roman"/>
          <w:snapToGrid w:val="0"/>
          <w:lang w:eastAsia="pl-PL"/>
        </w:rPr>
        <w:t>zonym w sposób określony powyżej.</w:t>
      </w:r>
    </w:p>
    <w:p w:rsidR="00AB2F02" w:rsidRDefault="00AB2F02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snapToGrid w:val="0"/>
          <w:lang w:eastAsia="pl-PL"/>
        </w:rPr>
        <w:t>Podana przez nas cena zawiera wszelkie koszty związane z realizacją przedmiotu zamówienia i zostały w niej uwzględnione wszystkie koszty związane z jego wykonaniem.</w:t>
      </w:r>
    </w:p>
    <w:p w:rsid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</w:p>
    <w:p w:rsidR="00AB2F02" w:rsidRDefault="00AB2F02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2) TERMIN URUCHOMIENIA KREDYTU: ………… dni od wniosku Zamawiającego.</w:t>
      </w:r>
    </w:p>
    <w:p w:rsidR="00AB2F02" w:rsidRDefault="00AB2F02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3507B3">
        <w:rPr>
          <w:rFonts w:ascii="Times" w:eastAsia="Times New Roman" w:hAnsi="Times" w:cs="Times New Roman"/>
          <w:snapToGrid w:val="0"/>
          <w:lang w:eastAsia="pl-PL"/>
        </w:rPr>
        <w:t>Z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obowiązujemy się w przypadku wyboru naszej oferty do zawarcia umowy w miejscu i terminie wyznaczonym przez zamawiającego.</w:t>
      </w:r>
    </w:p>
    <w:p w:rsidR="00920D80" w:rsidRDefault="00920D80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920D80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Oświadczamy, że zamówienie zostanie zrealizowane w terminach określonych w specyfikacji warunków zamówienia.</w:t>
      </w:r>
    </w:p>
    <w:p w:rsidR="003507B3" w:rsidRDefault="00920D80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4</w:t>
      </w:r>
      <w:r w:rsidR="003507B3" w:rsidRPr="003507B3">
        <w:rPr>
          <w:rFonts w:ascii="Times" w:eastAsia="Times New Roman" w:hAnsi="Times" w:cs="Times New Roman"/>
          <w:b/>
          <w:snapToGrid w:val="0"/>
          <w:lang w:eastAsia="pl-PL"/>
        </w:rPr>
        <w:t xml:space="preserve">) </w:t>
      </w:r>
      <w:r w:rsidR="003507B3">
        <w:rPr>
          <w:rFonts w:ascii="Times" w:eastAsia="Times New Roman" w:hAnsi="Times" w:cs="Times New Roman"/>
          <w:snapToGrid w:val="0"/>
          <w:lang w:eastAsia="pl-PL"/>
        </w:rPr>
        <w:t>Akceptujemy warunki zatrudnienia określone przez Zamawiającego w specyfikacji warunków zamówienia.</w:t>
      </w:r>
    </w:p>
    <w:p w:rsidR="003507B3" w:rsidRPr="003507B3" w:rsidRDefault="00920D80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5</w:t>
      </w:r>
      <w:r w:rsidR="003507B3" w:rsidRPr="003507B3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3507B3">
        <w:rPr>
          <w:rFonts w:ascii="Times" w:eastAsia="Times New Roman" w:hAnsi="Times" w:cs="Times New Roman"/>
          <w:b/>
          <w:snapToGrid w:val="0"/>
          <w:lang w:eastAsia="pl-PL"/>
        </w:rPr>
        <w:t xml:space="preserve"> </w:t>
      </w:r>
      <w:r w:rsidR="003507B3">
        <w:rPr>
          <w:rFonts w:ascii="Times" w:eastAsia="Times New Roman" w:hAnsi="Times" w:cs="Times New Roman"/>
          <w:snapToGrid w:val="0"/>
          <w:lang w:eastAsia="pl-PL"/>
        </w:rPr>
        <w:t>Akceptujemy warunki płatności określone przez Zamawiającego w specyfikacji warunków zamówienia.</w:t>
      </w:r>
    </w:p>
    <w:p w:rsidR="0028360F" w:rsidRPr="00DD3475" w:rsidRDefault="00920D80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>
        <w:rPr>
          <w:rFonts w:ascii="Times" w:hAnsi="Times"/>
          <w:b/>
          <w:snapToGrid w:val="0"/>
        </w:rPr>
        <w:t>6</w:t>
      </w:r>
      <w:r w:rsidR="0028360F" w:rsidRPr="0028360F">
        <w:rPr>
          <w:rFonts w:ascii="Times" w:hAnsi="Times"/>
          <w:b/>
          <w:snapToGrid w:val="0"/>
        </w:rPr>
        <w:t>)</w:t>
      </w:r>
      <w:r w:rsidR="0028360F"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4F7AA7">
        <w:rPr>
          <w:rFonts w:ascii="Times" w:hAnsi="Times"/>
          <w:b/>
          <w:snapToGrid w:val="0"/>
          <w:color w:val="000000" w:themeColor="text1"/>
          <w:sz w:val="22"/>
          <w:szCs w:val="22"/>
        </w:rPr>
        <w:t>25 lipca</w:t>
      </w:r>
      <w:r w:rsidR="00DF2D4A">
        <w:rPr>
          <w:rFonts w:ascii="Times" w:hAnsi="Times"/>
          <w:b/>
          <w:snapToGrid w:val="0"/>
          <w:color w:val="000000" w:themeColor="text1"/>
          <w:sz w:val="22"/>
          <w:szCs w:val="22"/>
        </w:rPr>
        <w:t xml:space="preserve"> 2023 </w:t>
      </w:r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>roku.</w:t>
      </w:r>
    </w:p>
    <w:p w:rsidR="004F7AA7" w:rsidRDefault="004F7AA7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360F" w:rsidRPr="0028360F" w:rsidRDefault="00920D80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920D80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usługi w ramach niniejszego przedmiotu zamówienia.</w:t>
      </w:r>
    </w:p>
    <w:p w:rsidR="0028360F" w:rsidRPr="0028360F" w:rsidRDefault="00920D80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4F7AA7">
        <w:rPr>
          <w:rFonts w:ascii="Times New Roman" w:eastAsia="Times New Roman" w:hAnsi="Times New Roman" w:cs="Times New Roman"/>
          <w:snapToGrid w:val="0"/>
          <w:lang w:eastAsia="pl-PL"/>
        </w:rPr>
        <w:t>usługę objętą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lastRenderedPageBreak/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920D80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10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920D80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>11</w:t>
      </w:r>
      <w:r w:rsidR="00BE7F33" w:rsidRPr="00BE7F33">
        <w:rPr>
          <w:rFonts w:ascii="Times New Roman" w:hAnsi="Times New Roman" w:cs="Times New Roman"/>
          <w:b/>
          <w:color w:val="000000"/>
        </w:rPr>
        <w:t>)</w:t>
      </w:r>
      <w:r w:rsidR="00BE7F33"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 w:rsidR="00BE7F33">
        <w:rPr>
          <w:rFonts w:ascii="Times New Roman" w:hAnsi="Times New Roman" w:cs="Times New Roman"/>
          <w:color w:val="000000"/>
        </w:rPr>
        <w:t xml:space="preserve"> </w:t>
      </w:r>
      <w:r w:rsidR="00BE7F33"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920D80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4D6E"/>
    <w:rsid w:val="00005684"/>
    <w:rsid w:val="00021C95"/>
    <w:rsid w:val="0008139B"/>
    <w:rsid w:val="000832AA"/>
    <w:rsid w:val="000B60C2"/>
    <w:rsid w:val="001D2CC1"/>
    <w:rsid w:val="00213190"/>
    <w:rsid w:val="00216D67"/>
    <w:rsid w:val="00235F4C"/>
    <w:rsid w:val="0028360F"/>
    <w:rsid w:val="002D54F1"/>
    <w:rsid w:val="003507B3"/>
    <w:rsid w:val="004A12FB"/>
    <w:rsid w:val="004F7AA7"/>
    <w:rsid w:val="005220E6"/>
    <w:rsid w:val="005235F4"/>
    <w:rsid w:val="00654887"/>
    <w:rsid w:val="006E5470"/>
    <w:rsid w:val="00765350"/>
    <w:rsid w:val="00770118"/>
    <w:rsid w:val="00920D80"/>
    <w:rsid w:val="009945F0"/>
    <w:rsid w:val="009E279D"/>
    <w:rsid w:val="00A27193"/>
    <w:rsid w:val="00AB2F02"/>
    <w:rsid w:val="00AF0D90"/>
    <w:rsid w:val="00B30DE3"/>
    <w:rsid w:val="00BE050E"/>
    <w:rsid w:val="00BE7F33"/>
    <w:rsid w:val="00D25B60"/>
    <w:rsid w:val="00D56E49"/>
    <w:rsid w:val="00DD3475"/>
    <w:rsid w:val="00DD3C3A"/>
    <w:rsid w:val="00DF22C6"/>
    <w:rsid w:val="00DF2D4A"/>
    <w:rsid w:val="00E56BB1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26</cp:revision>
  <cp:lastPrinted>2023-06-15T06:41:00Z</cp:lastPrinted>
  <dcterms:created xsi:type="dcterms:W3CDTF">2021-04-14T05:15:00Z</dcterms:created>
  <dcterms:modified xsi:type="dcterms:W3CDTF">2023-06-16T09:12:00Z</dcterms:modified>
</cp:coreProperties>
</file>