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8644" w14:textId="77777777" w:rsidR="00F31F62" w:rsidRDefault="00F31F62" w:rsidP="00F31F62">
      <w:pPr>
        <w:ind w:firstLine="708"/>
        <w:rPr>
          <w:color w:val="FF0000"/>
        </w:rPr>
      </w:pPr>
    </w:p>
    <w:p w14:paraId="18A8C9EE" w14:textId="77777777" w:rsidR="00F31F62" w:rsidRDefault="00F31F62" w:rsidP="00F31F62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57602B" w14:textId="628726ED" w:rsidR="00F31F62" w:rsidRDefault="00F31F62" w:rsidP="00F31F62">
      <w:pPr>
        <w:ind w:left="5664" w:firstLine="708"/>
      </w:pPr>
      <w:r>
        <w:t xml:space="preserve">Olszanka, dnia </w:t>
      </w:r>
      <w:r w:rsidR="0065755C">
        <w:t>2</w:t>
      </w:r>
      <w:r>
        <w:t>2.0</w:t>
      </w:r>
      <w:r w:rsidR="0065755C">
        <w:t>4</w:t>
      </w:r>
      <w:r>
        <w:t>.2024r.</w:t>
      </w:r>
    </w:p>
    <w:p w14:paraId="191107A6" w14:textId="77777777" w:rsidR="00F31F62" w:rsidRDefault="00F31F62" w:rsidP="00F31F62">
      <w:pPr>
        <w:ind w:firstLine="708"/>
      </w:pPr>
    </w:p>
    <w:p w14:paraId="3D5F1D5B" w14:textId="77777777" w:rsidR="00F31F62" w:rsidRDefault="00F31F62" w:rsidP="00F31F62">
      <w:pPr>
        <w:ind w:firstLine="708"/>
      </w:pPr>
    </w:p>
    <w:p w14:paraId="04F612CA" w14:textId="77777777" w:rsidR="00F31F62" w:rsidRDefault="00F31F62" w:rsidP="00F31F62">
      <w:pPr>
        <w:ind w:firstLine="708"/>
      </w:pPr>
    </w:p>
    <w:p w14:paraId="6F3B83FB" w14:textId="0D8A0533" w:rsidR="00F31F62" w:rsidRPr="00903E41" w:rsidRDefault="00F31F62" w:rsidP="00F31F62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65755C">
        <w:rPr>
          <w:b/>
        </w:rPr>
        <w:t>23</w:t>
      </w:r>
      <w:r>
        <w:rPr>
          <w:b/>
        </w:rPr>
        <w:t>.0</w:t>
      </w:r>
      <w:r w:rsidR="0065755C">
        <w:rPr>
          <w:b/>
        </w:rPr>
        <w:t>4</w:t>
      </w:r>
      <w:r>
        <w:rPr>
          <w:b/>
        </w:rPr>
        <w:t>.2024</w:t>
      </w:r>
      <w:r w:rsidRPr="00903E41">
        <w:rPr>
          <w:b/>
        </w:rPr>
        <w:t xml:space="preserve">r. </w:t>
      </w:r>
      <w:r>
        <w:rPr>
          <w:b/>
        </w:rPr>
        <w:t>(</w:t>
      </w:r>
      <w:r w:rsidR="0065755C">
        <w:rPr>
          <w:b/>
        </w:rPr>
        <w:t>wtorek</w:t>
      </w:r>
      <w:r>
        <w:rPr>
          <w:b/>
        </w:rPr>
        <w:t>) o godz. 1</w:t>
      </w:r>
      <w:r w:rsidR="0089563F">
        <w:rPr>
          <w:b/>
        </w:rPr>
        <w:t>4</w:t>
      </w:r>
      <w:r w:rsidRPr="00903E41">
        <w:rPr>
          <w:b/>
        </w:rPr>
        <w:t>.</w:t>
      </w:r>
      <w:r>
        <w:rPr>
          <w:b/>
        </w:rPr>
        <w:t>00</w:t>
      </w:r>
      <w:r w:rsidRPr="00903E41">
        <w:t xml:space="preserve"> </w:t>
      </w:r>
      <w:r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 w:rsidR="0089563F">
        <w:rPr>
          <w:sz w:val="22"/>
          <w:szCs w:val="22"/>
        </w:rPr>
        <w:t>obiekcie sportowo – rekreacyjnym w Olszance</w:t>
      </w:r>
      <w:r>
        <w:rPr>
          <w:sz w:val="22"/>
          <w:szCs w:val="22"/>
        </w:rPr>
        <w:t xml:space="preserve"> </w:t>
      </w:r>
      <w:r>
        <w:t xml:space="preserve">na wniosek Wójta Gminy Olszanka </w:t>
      </w:r>
      <w:r>
        <w:rPr>
          <w:sz w:val="22"/>
          <w:szCs w:val="22"/>
        </w:rPr>
        <w:t xml:space="preserve"> odbędzie się </w:t>
      </w:r>
      <w:r>
        <w:rPr>
          <w:b/>
        </w:rPr>
        <w:t>LX</w:t>
      </w:r>
      <w:r w:rsidR="0065755C">
        <w:rPr>
          <w:b/>
        </w:rPr>
        <w:t>VII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594321A7" w14:textId="77777777" w:rsidR="00F31F62" w:rsidRPr="00903E41" w:rsidRDefault="00F31F62" w:rsidP="00F31F62">
      <w:pPr>
        <w:rPr>
          <w:b/>
        </w:rPr>
      </w:pPr>
    </w:p>
    <w:p w14:paraId="7F6EEC0A" w14:textId="77777777" w:rsidR="00F31F62" w:rsidRPr="00903E41" w:rsidRDefault="00F31F62" w:rsidP="00F31F62">
      <w:pPr>
        <w:rPr>
          <w:u w:val="single"/>
        </w:rPr>
      </w:pPr>
      <w:r w:rsidRPr="00903E41">
        <w:rPr>
          <w:u w:val="single"/>
        </w:rPr>
        <w:t>Porządek obrad:</w:t>
      </w:r>
    </w:p>
    <w:p w14:paraId="5D623CCF" w14:textId="77777777" w:rsidR="00F31F62" w:rsidRPr="00DA0A4E" w:rsidRDefault="00F31F62" w:rsidP="00F31F62"/>
    <w:p w14:paraId="7F6DE85F" w14:textId="77777777" w:rsidR="00F31F62" w:rsidRPr="00AE3EC8" w:rsidRDefault="00F31F62" w:rsidP="00F31F62"/>
    <w:p w14:paraId="259ABAC0" w14:textId="77777777" w:rsidR="0065755C" w:rsidRPr="00AE3EC8" w:rsidRDefault="0065755C" w:rsidP="0065755C">
      <w:bookmarkStart w:id="1" w:name="_Hlk158629562"/>
    </w:p>
    <w:bookmarkEnd w:id="1"/>
    <w:p w14:paraId="22F2983B" w14:textId="77777777" w:rsidR="0089563F" w:rsidRPr="00AE3EC8" w:rsidRDefault="0089563F" w:rsidP="0089563F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Otwarcie Sesji i stwierdzenie  prawomocności obrad.</w:t>
      </w:r>
    </w:p>
    <w:p w14:paraId="4FC6D9C3" w14:textId="77777777" w:rsidR="0089563F" w:rsidRPr="00AE3EC8" w:rsidRDefault="0089563F" w:rsidP="0089563F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Przedstawienie  porządku obrad.</w:t>
      </w:r>
    </w:p>
    <w:p w14:paraId="1A9CEEE0" w14:textId="77777777" w:rsidR="0089563F" w:rsidRDefault="0089563F" w:rsidP="0089563F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Podjęcie Uchwał</w:t>
      </w:r>
      <w:bookmarkStart w:id="2" w:name="_Hlk39486901"/>
      <w:r w:rsidRPr="00AE3EC8">
        <w:t xml:space="preserve">: </w:t>
      </w:r>
      <w:bookmarkEnd w:id="2"/>
    </w:p>
    <w:p w14:paraId="1184C378" w14:textId="77777777" w:rsidR="0089563F" w:rsidRDefault="0089563F" w:rsidP="0089563F">
      <w:pPr>
        <w:pStyle w:val="Akapitzlist"/>
        <w:numPr>
          <w:ilvl w:val="1"/>
          <w:numId w:val="1"/>
        </w:numPr>
      </w:pPr>
      <w:r>
        <w:tab/>
        <w:t>w sprawie zmiany Uchwały Nr LXII/373/2023 Rady Gminy Olszanka z dn. 15.12.2023r. w sprawie uchwalenia budżetu Gminy Olszanka na rok 2024</w:t>
      </w:r>
    </w:p>
    <w:p w14:paraId="2D4B9FFF" w14:textId="77777777" w:rsidR="0089563F" w:rsidRDefault="0089563F" w:rsidP="0089563F">
      <w:pPr>
        <w:pStyle w:val="Akapitzlist"/>
        <w:numPr>
          <w:ilvl w:val="1"/>
          <w:numId w:val="1"/>
        </w:numPr>
      </w:pPr>
      <w:r>
        <w:t>w sprawie zmiany Uchwały Nr LXII/374/2023 Rady Gminy Olszanka z dn. 15.12.2024r. w sprawie uchwalenia Wieloletniej Prognozy Finansowej gminy Olszanka na lat 2024-2035;</w:t>
      </w:r>
    </w:p>
    <w:p w14:paraId="14B5392E" w14:textId="6D8816AA" w:rsidR="0089563F" w:rsidRDefault="0089563F" w:rsidP="0089563F">
      <w:pPr>
        <w:pStyle w:val="Akapitzlist"/>
        <w:numPr>
          <w:ilvl w:val="1"/>
          <w:numId w:val="1"/>
        </w:numPr>
      </w:pPr>
      <w:r>
        <w:t xml:space="preserve"> w sprawie ustalenia stawki dotacji przedmiotowej dla Zakładu Gospodarki Komunalnej</w:t>
      </w:r>
      <w:r>
        <w:t xml:space="preserve"> </w:t>
      </w:r>
      <w:r>
        <w:t>w Olszance z/s w Czeskiej Wsi na rok 2024.</w:t>
      </w:r>
    </w:p>
    <w:p w14:paraId="075F501D" w14:textId="77777777" w:rsidR="0089563F" w:rsidRPr="00AE3EC8" w:rsidRDefault="0089563F" w:rsidP="0089563F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Zakończenie sesji.</w:t>
      </w:r>
      <w:r>
        <w:t xml:space="preserve"> </w:t>
      </w:r>
    </w:p>
    <w:p w14:paraId="64FB8143" w14:textId="77777777" w:rsidR="00F31F62" w:rsidRDefault="00F31F62" w:rsidP="00F31F62">
      <w:pPr>
        <w:ind w:left="7080"/>
      </w:pPr>
    </w:p>
    <w:p w14:paraId="1336223E" w14:textId="77777777" w:rsidR="00F31F62" w:rsidRDefault="00F31F62" w:rsidP="00F31F62">
      <w:pPr>
        <w:ind w:left="7080"/>
      </w:pPr>
    </w:p>
    <w:p w14:paraId="7F6CA174" w14:textId="1F9ADDA7" w:rsidR="00F31F62" w:rsidRDefault="00F31F62" w:rsidP="00F31F62">
      <w:pPr>
        <w:ind w:left="7080"/>
      </w:pPr>
      <w:r>
        <w:t>Przewodnicząca Rady</w:t>
      </w:r>
    </w:p>
    <w:p w14:paraId="057ADE39" w14:textId="77777777" w:rsidR="00F31F62" w:rsidRDefault="00F31F62" w:rsidP="00F31F62">
      <w:pPr>
        <w:ind w:left="7080"/>
      </w:pPr>
      <w:r>
        <w:t xml:space="preserve">  /-/ Wanda Galant</w:t>
      </w:r>
    </w:p>
    <w:p w14:paraId="55ABE694" w14:textId="77777777" w:rsidR="00F31F62" w:rsidRDefault="00F31F62" w:rsidP="00F31F62">
      <w:pPr>
        <w:ind w:left="7080"/>
      </w:pPr>
    </w:p>
    <w:p w14:paraId="3EB9AC9C" w14:textId="77777777" w:rsidR="00F31F62" w:rsidRDefault="00F31F62" w:rsidP="00F31F62">
      <w:pPr>
        <w:ind w:left="7080"/>
      </w:pPr>
    </w:p>
    <w:p w14:paraId="741FA546" w14:textId="77777777" w:rsidR="00F31F62" w:rsidRDefault="00F31F62" w:rsidP="00F31F62">
      <w:pPr>
        <w:ind w:left="7080"/>
      </w:pPr>
    </w:p>
    <w:p w14:paraId="7D146F01" w14:textId="77777777" w:rsidR="00F31F62" w:rsidRDefault="00F31F62" w:rsidP="00F31F62">
      <w:pPr>
        <w:ind w:left="7080"/>
      </w:pPr>
    </w:p>
    <w:p w14:paraId="13F36DE1" w14:textId="77777777" w:rsidR="00F31F62" w:rsidRDefault="00F31F62" w:rsidP="00F31F62"/>
    <w:p w14:paraId="13FB7000" w14:textId="77777777" w:rsidR="009A0686" w:rsidRDefault="009A0686"/>
    <w:sectPr w:rsidR="009A0686" w:rsidSect="00741666">
      <w:pgSz w:w="11910" w:h="16840"/>
      <w:pgMar w:top="1320" w:right="1300" w:bottom="278" w:left="12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4"/>
    <w:rsid w:val="000436A4"/>
    <w:rsid w:val="001F7E02"/>
    <w:rsid w:val="0025153C"/>
    <w:rsid w:val="002B1EE7"/>
    <w:rsid w:val="00304F1B"/>
    <w:rsid w:val="0065755C"/>
    <w:rsid w:val="00741666"/>
    <w:rsid w:val="0089563F"/>
    <w:rsid w:val="009A0686"/>
    <w:rsid w:val="00A64632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06C5"/>
  <w15:chartTrackingRefBased/>
  <w15:docId w15:val="{5CA8FF2F-7A23-4E32-9418-E73B3B58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F62"/>
    <w:pPr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Olszanka</dc:creator>
  <cp:keywords/>
  <dc:description/>
  <cp:lastModifiedBy>Urząd Gminy Olszanka</cp:lastModifiedBy>
  <cp:revision>7</cp:revision>
  <dcterms:created xsi:type="dcterms:W3CDTF">2024-02-12T10:24:00Z</dcterms:created>
  <dcterms:modified xsi:type="dcterms:W3CDTF">2024-04-23T06:45:00Z</dcterms:modified>
</cp:coreProperties>
</file>