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E9" w:rsidRDefault="00A152D9">
      <w:pPr>
        <w:pStyle w:val="Standard"/>
        <w:rPr>
          <w:rFonts w:hint="eastAsia"/>
        </w:rPr>
      </w:pPr>
      <w:bookmarkStart w:id="0" w:name="_GoBack"/>
      <w:bookmarkEnd w:id="0"/>
      <w:r>
        <w:t>IRIOS 6220.1.2.24</w:t>
      </w:r>
      <w:r>
        <w:t xml:space="preserve"> DSS                                                                    Olszanka  dn. 05.04.24 r.</w:t>
      </w:r>
    </w:p>
    <w:p w:rsidR="00A32AE9" w:rsidRDefault="00A32AE9">
      <w:pPr>
        <w:pStyle w:val="Standard"/>
        <w:rPr>
          <w:rFonts w:hint="eastAsia"/>
        </w:rPr>
      </w:pPr>
    </w:p>
    <w:p w:rsidR="00A32AE9" w:rsidRDefault="00A152D9">
      <w:pPr>
        <w:pStyle w:val="Standard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OBWIESZCZENIE WÓJTA GMINY OLSZANKA</w:t>
      </w:r>
    </w:p>
    <w:p w:rsidR="00A32AE9" w:rsidRDefault="00A152D9">
      <w:pPr>
        <w:pStyle w:val="Standard"/>
        <w:jc w:val="center"/>
        <w:rPr>
          <w:rFonts w:hint="eastAsia"/>
        </w:rPr>
      </w:pPr>
      <w:r>
        <w:rPr>
          <w:b/>
          <w:bCs/>
          <w:sz w:val="22"/>
          <w:szCs w:val="22"/>
        </w:rPr>
        <w:t xml:space="preserve">o wszczęciu  postępowania administracyjnego w sprawie wydania </w:t>
      </w:r>
      <w:r>
        <w:rPr>
          <w:rFonts w:eastAsia="Calibri"/>
          <w:b/>
          <w:bCs/>
          <w:sz w:val="22"/>
          <w:szCs w:val="22"/>
        </w:rPr>
        <w:t xml:space="preserve"> decyzji środowiskowej  dla przedsięwzięcia :</w:t>
      </w:r>
    </w:p>
    <w:p w:rsidR="00A32AE9" w:rsidRDefault="00A152D9">
      <w:pPr>
        <w:pStyle w:val="Standard"/>
        <w:spacing w:line="360" w:lineRule="auto"/>
        <w:jc w:val="center"/>
        <w:rPr>
          <w:rFonts w:hint="eastAsia"/>
        </w:rPr>
      </w:pPr>
      <w:r>
        <w:rPr>
          <w:rFonts w:eastAsia="Calibri"/>
          <w:b/>
          <w:bCs/>
          <w:sz w:val="22"/>
          <w:szCs w:val="22"/>
        </w:rPr>
        <w:t>„ Budowa hali</w:t>
      </w:r>
      <w:r>
        <w:rPr>
          <w:rFonts w:eastAsia="Calibri"/>
          <w:b/>
          <w:bCs/>
          <w:sz w:val="22"/>
          <w:szCs w:val="22"/>
        </w:rPr>
        <w:t xml:space="preserve"> magazynowo-produkcyjnej wraz z zapleczem socjalno-biurowym, obiektami towarzyszącymi oraz infrastrukturą techniczną towarzyszącą na działkach o nr ewid.: 853, 847/2 obręb ewid. Przylesie, gmina Olszanka, jednostka ewid., 160106_2 ”.</w:t>
      </w:r>
    </w:p>
    <w:p w:rsidR="00A32AE9" w:rsidRDefault="00A32AE9">
      <w:pPr>
        <w:pStyle w:val="Standard"/>
        <w:spacing w:line="360" w:lineRule="auto"/>
        <w:jc w:val="center"/>
        <w:rPr>
          <w:rFonts w:eastAsia="Calibri"/>
          <w:b/>
          <w:bCs/>
          <w:sz w:val="22"/>
          <w:szCs w:val="22"/>
        </w:rPr>
      </w:pPr>
    </w:p>
    <w:p w:rsidR="00A32AE9" w:rsidRDefault="00A152D9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Wójt Gminy Olszanka z</w:t>
      </w:r>
      <w:r>
        <w:rPr>
          <w:rFonts w:eastAsia="Calibri"/>
        </w:rPr>
        <w:t xml:space="preserve">awiadamia, że w dniu </w:t>
      </w:r>
      <w:r>
        <w:rPr>
          <w:rFonts w:eastAsia="Calibri"/>
        </w:rPr>
        <w:t xml:space="preserve">25.03.2024 r. </w:t>
      </w:r>
      <w:r>
        <w:rPr>
          <w:rFonts w:eastAsia="Calibri"/>
        </w:rPr>
        <w:t>wpłynął wniosek (z dnia 22.03.2024 r.) o wydanie</w:t>
      </w:r>
      <w:r>
        <w:rPr>
          <w:rFonts w:eastAsia="Calibri"/>
        </w:rPr>
        <w:t xml:space="preserve"> decyzji środowiskowej dla przedsięwzięcia: </w:t>
      </w:r>
      <w:r>
        <w:rPr>
          <w:rFonts w:eastAsia="Calibri"/>
          <w:b/>
          <w:bCs/>
          <w:sz w:val="22"/>
          <w:szCs w:val="22"/>
        </w:rPr>
        <w:t>„ Budowa hali magazynowo-produkcyjnej wraz z zapleczem socjalno-biurowym, obiektami towarzyszącymi oraz infrastrukturą techniczną</w:t>
      </w:r>
      <w:r>
        <w:rPr>
          <w:rFonts w:eastAsia="Calibri"/>
          <w:b/>
          <w:bCs/>
          <w:sz w:val="22"/>
          <w:szCs w:val="22"/>
        </w:rPr>
        <w:t xml:space="preserve"> towarzyszącą na działkach o nr ewid.: 853, 847/2 obręb ewid. Przylesie, gmina Olszanka, jednostka ewid., 160106_2 ”.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Zgodnie  </w:t>
      </w:r>
      <w:r>
        <w:rPr>
          <w:rFonts w:eastAsia="Calibri"/>
        </w:rPr>
        <w:t xml:space="preserve">z art. 63 ust. 1 oraz art. 64 ust. 1, pkt. 1,  2 i  4, a także art 74 ust 3 ustawy z dnia 3 października 2008 r. o udostępnianiu </w:t>
      </w:r>
      <w:r>
        <w:rPr>
          <w:rFonts w:eastAsia="Calibri"/>
        </w:rPr>
        <w:t xml:space="preserve">informacji o środowisku i jego ochronie, udziale społeczeństwa w ochronie środowiska oraz ocenach oddziaływania na środowisko (D. U. z 2023 r. poz. 1094 z pózn. zm.) w dniu 02.04.2024 r. wniosek wraz z kartą informacyjną przedsięwzięcia został przedłożony </w:t>
      </w:r>
      <w:r>
        <w:rPr>
          <w:rFonts w:eastAsia="Calibri"/>
        </w:rPr>
        <w:t>do zaopiniowania Regionalnemu Dyrektorowi Ochrony Środowiska w Opolu, Państwowemu Powiatowemu Inspektorowi  Sanitarnemu w Brzegu oraz  Dyrektorowi Regionalnego Zarządu Zlewni we Wrocławiu Państwowego Gospodarstwa Wodnego Wody Polskie.</w:t>
      </w:r>
    </w:p>
    <w:p w:rsidR="00A32AE9" w:rsidRDefault="00A152D9">
      <w:pPr>
        <w:pStyle w:val="Textbody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Organem właściwym do </w:t>
      </w:r>
      <w:r>
        <w:rPr>
          <w:rFonts w:eastAsia="Calibri"/>
        </w:rPr>
        <w:t xml:space="preserve">wydania decyzji o środowiskowych uwarunkowaniach zgodnie z art. 75 ust. 1 pkt 4 ustawy z dnia 3 października 2008 r. </w:t>
      </w:r>
      <w:r>
        <w:rPr>
          <w:rStyle w:val="Uwydatnienie"/>
          <w:rFonts w:eastAsia="Calibri"/>
        </w:rPr>
        <w:t>o udostępnianiu informacji o środowisku i jego ochronie, udziale społeczeństwa w ochronie środowiska oraz o ocenach oddziaływania na środow</w:t>
      </w:r>
      <w:r>
        <w:rPr>
          <w:rStyle w:val="Uwydatnienie"/>
          <w:rFonts w:eastAsia="Calibri"/>
        </w:rPr>
        <w:t xml:space="preserve">isko </w:t>
      </w:r>
      <w:r>
        <w:rPr>
          <w:rFonts w:eastAsia="Calibri"/>
        </w:rPr>
        <w:t>(</w:t>
      </w:r>
      <w:r>
        <w:rPr>
          <w:rFonts w:eastAsia="Calibri"/>
        </w:rPr>
        <w:t>D. U. z 2023 r. poz. 1094</w:t>
      </w:r>
      <w:r>
        <w:rPr>
          <w:rFonts w:eastAsia="Calibri"/>
        </w:rPr>
        <w:t xml:space="preserve">) jest Wójt Gminy Olszanka. </w:t>
      </w:r>
      <w:r>
        <w:rPr>
          <w:rFonts w:eastAsia="Calibri"/>
        </w:rPr>
        <w:t xml:space="preserve"> </w:t>
      </w:r>
      <w:r>
        <w:t>Zgodnie z art.  10§ 1 oraz art. 36 § 1 i § 2, a także 49  § 1  Kodeksu postępowania administracyjnego (Dz. U. z 2023 r. poz. 775) zawiadamia wszystkich zainteresowanych o możliwości zapoznania się</w:t>
      </w:r>
      <w:r>
        <w:t xml:space="preserve"> ze wszystkimi materiałami, dokumentacją sprawy tj. wnioskiem o wydanie decyzji o środowiskowych uwarunkowaniach dla przedsięwzięcia wraz z załącznikami, oraz możliwości składania uwag i wniosków na każdym etapie postepowania. Z powyższym można zapoznawać </w:t>
      </w:r>
      <w:r>
        <w:t>się   w siedzibie Urzędu Gminy Olszanka w godzinach urzędowania (tj. w poniedziałki od 8.00 - do 16.00 oraz pozostałe dni od 7.00 do 15.00) w pok. 8b. Niniejsze obwieszczenie podane do publicznej wiadomości,  uważa się za doręczone w terminie 14 dni od dni</w:t>
      </w:r>
      <w:r>
        <w:t xml:space="preserve">a publikacji. Niniejsze obwieszczenie zostaje zamieszczenie na stronie Biuletynu Informacji Publicznej Urzędu Gminy Olszanka, </w:t>
      </w:r>
      <w:hyperlink r:id="rId6" w:history="1">
        <w:r>
          <w:rPr>
            <w:color w:val="000080"/>
            <w:u w:val="single"/>
          </w:rPr>
          <w:t>https://samorzad.gov.pl/web/gmina-olszanka/</w:t>
        </w:r>
        <w:r>
          <w:rPr>
            <w:color w:val="000080"/>
            <w:u w:val="single"/>
          </w:rPr>
          <w:t>mapa-strony/?show-bip=true</w:t>
        </w:r>
      </w:hyperlink>
      <w:r>
        <w:t xml:space="preserve">, </w:t>
      </w:r>
      <w:r>
        <w:rPr>
          <w:rStyle w:val="Uwydatnienie"/>
          <w:rFonts w:eastAsia="Calibri"/>
        </w:rPr>
        <w:t xml:space="preserve"> </w:t>
      </w:r>
      <w:r>
        <w:t>wywieszone na tablicy ogłoszeń w siedzibie UG Olszanka.</w:t>
      </w:r>
    </w:p>
    <w:p w:rsidR="00A32AE9" w:rsidRDefault="00A152D9">
      <w:pPr>
        <w:pStyle w:val="Textbody"/>
        <w:spacing w:line="360" w:lineRule="auto"/>
        <w:jc w:val="right"/>
        <w:rPr>
          <w:rFonts w:hint="eastAsia"/>
        </w:rPr>
      </w:pPr>
      <w:r>
        <w:t>Wójt Gminy Olszanka</w:t>
      </w:r>
    </w:p>
    <w:p w:rsidR="00A32AE9" w:rsidRDefault="00A152D9">
      <w:pPr>
        <w:pStyle w:val="Textbody"/>
        <w:spacing w:line="360" w:lineRule="auto"/>
        <w:jc w:val="right"/>
        <w:rPr>
          <w:rFonts w:hint="eastAsia"/>
        </w:rPr>
      </w:pPr>
      <w:r>
        <w:t>/-/ Aneta Rabczewska</w:t>
      </w:r>
    </w:p>
    <w:p w:rsidR="00A32AE9" w:rsidRDefault="00A32AE9">
      <w:pPr>
        <w:pStyle w:val="Textbody"/>
        <w:spacing w:line="360" w:lineRule="auto"/>
        <w:jc w:val="right"/>
        <w:rPr>
          <w:rFonts w:hint="eastAsia"/>
        </w:rPr>
      </w:pPr>
    </w:p>
    <w:p w:rsidR="00A32AE9" w:rsidRDefault="00A32AE9">
      <w:pPr>
        <w:pStyle w:val="Standard"/>
        <w:spacing w:line="360" w:lineRule="auto"/>
        <w:jc w:val="right"/>
        <w:rPr>
          <w:rFonts w:hint="eastAsia"/>
        </w:rPr>
      </w:pPr>
    </w:p>
    <w:sectPr w:rsidR="00A32A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D9" w:rsidRDefault="00A152D9">
      <w:pPr>
        <w:rPr>
          <w:rFonts w:hint="eastAsia"/>
        </w:rPr>
      </w:pPr>
      <w:r>
        <w:separator/>
      </w:r>
    </w:p>
  </w:endnote>
  <w:endnote w:type="continuationSeparator" w:id="0">
    <w:p w:rsidR="00A152D9" w:rsidRDefault="00A152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D9" w:rsidRDefault="00A152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52D9" w:rsidRDefault="00A152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2AE9"/>
    <w:rsid w:val="00282A6C"/>
    <w:rsid w:val="00A152D9"/>
    <w:rsid w:val="00A3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C3715-9E31-4899-B61F-818364ED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rzad.gov.pl/web/gmina-olszanka/mapa-strony/?show-bip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2024-04-09T11:53:00Z</dcterms:created>
  <dcterms:modified xsi:type="dcterms:W3CDTF">2024-04-09T11:53:00Z</dcterms:modified>
</cp:coreProperties>
</file>