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22" w:rsidRDefault="00573C31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E92A22" w:rsidRDefault="00E92A22">
      <w:pPr>
        <w:pStyle w:val="Bezodstpw"/>
        <w:rPr>
          <w:rFonts w:ascii="Times New Roman" w:hAnsi="Times New Roman" w:cs="Times New Roman"/>
        </w:rPr>
      </w:pPr>
    </w:p>
    <w:p w:rsidR="00E92A22" w:rsidRDefault="00573C3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2020 poz. 1990 z późn. zm.) Wójt Gminy Olszanka podaje do publicznej wiadomości </w:t>
      </w:r>
      <w:r>
        <w:rPr>
          <w:rFonts w:ascii="Times New Roman" w:hAnsi="Times New Roman" w:cs="Times New Roman"/>
        </w:rPr>
        <w:t>wykaz nieruchomości stanowiącej własność Gminy Olszanka przeznaczonej do oddania w nieodpłatne  użyczenie na okres 8  lat.</w:t>
      </w:r>
    </w:p>
    <w:p w:rsidR="00E92A22" w:rsidRDefault="00E92A22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423"/>
        <w:gridCol w:w="2264"/>
        <w:gridCol w:w="3403"/>
        <w:gridCol w:w="1702"/>
        <w:gridCol w:w="2265"/>
        <w:gridCol w:w="1139"/>
        <w:gridCol w:w="2974"/>
      </w:tblGrid>
      <w:tr w:rsidR="00E92A2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ie z miejscowym planem zagospodarowania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E92A22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10 o pow. 0,0120 ha, a. m. 1, obręb Gierszowice</w:t>
            </w:r>
          </w:p>
        </w:tc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OP1B/00020736/6 o powierzchni 1,7100 ha, użytek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gruntowy Bz – 1,1000 ha, R IVa – 0,6100 ha.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 rekreacyjno-wypoczynkowy oraz grunty orne.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rekreacji.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- użyczenie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A22" w:rsidRDefault="00573C31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lat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2A22" w:rsidRDefault="00573C3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Użyczenie na rzecz Stowarzyszenia Rozwoju Lokalnego „Teraz Gierszowice”</w:t>
            </w:r>
          </w:p>
        </w:tc>
      </w:tr>
    </w:tbl>
    <w:p w:rsidR="00E92A22" w:rsidRDefault="00E92A22">
      <w:pPr>
        <w:pStyle w:val="Bezodstpw"/>
        <w:rPr>
          <w:rFonts w:ascii="Times New Roman" w:hAnsi="Times New Roman" w:cs="Times New Roman"/>
        </w:rPr>
      </w:pPr>
    </w:p>
    <w:p w:rsidR="00E92A22" w:rsidRDefault="00E92A22">
      <w:pPr>
        <w:pStyle w:val="Bezodstpw"/>
        <w:rPr>
          <w:rFonts w:ascii="Times New Roman" w:hAnsi="Times New Roman" w:cs="Times New Roman"/>
        </w:rPr>
      </w:pPr>
    </w:p>
    <w:p w:rsidR="00E92A22" w:rsidRDefault="00573C3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E92A22" w:rsidRDefault="00573C3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E92A22" w:rsidRDefault="00573C3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inform</w:t>
      </w:r>
      <w:r>
        <w:rPr>
          <w:rFonts w:ascii="Times New Roman" w:hAnsi="Times New Roman" w:cs="Times New Roman"/>
          <w:szCs w:val="24"/>
        </w:rPr>
        <w:t>acje o gruntach przeznaczonych do oddania w użyczenie można uzyskać w Urzędzie Gminy Olszanka, pokój 8 a, telefon 77 412 96 82 wew. 121.</w:t>
      </w:r>
    </w:p>
    <w:p w:rsidR="00E92A22" w:rsidRDefault="00E92A22">
      <w:pPr>
        <w:pStyle w:val="Bezodstpw"/>
        <w:rPr>
          <w:rFonts w:ascii="Times New Roman" w:hAnsi="Times New Roman" w:cs="Times New Roman"/>
          <w:szCs w:val="24"/>
        </w:rPr>
      </w:pPr>
    </w:p>
    <w:p w:rsidR="00E92A22" w:rsidRDefault="00E92A22">
      <w:pPr>
        <w:pStyle w:val="Bezodstpw"/>
        <w:rPr>
          <w:rFonts w:ascii="Times New Roman" w:hAnsi="Times New Roman" w:cs="Times New Roman"/>
          <w:szCs w:val="24"/>
        </w:rPr>
      </w:pPr>
    </w:p>
    <w:p w:rsidR="00E92A22" w:rsidRDefault="00573C3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 26.04.2021 r. </w:t>
      </w:r>
      <w:r>
        <w:rPr>
          <w:rFonts w:ascii="Times New Roman" w:hAnsi="Times New Roman" w:cs="Times New Roman"/>
          <w:szCs w:val="24"/>
        </w:rPr>
        <w:tab/>
      </w:r>
    </w:p>
    <w:p w:rsidR="00E92A22" w:rsidRDefault="00E92A22">
      <w:pPr>
        <w:pStyle w:val="Bezodstpw"/>
        <w:rPr>
          <w:rFonts w:ascii="Times New Roman" w:hAnsi="Times New Roman" w:cs="Times New Roman"/>
          <w:szCs w:val="24"/>
        </w:rPr>
      </w:pPr>
    </w:p>
    <w:p w:rsidR="00E92A22" w:rsidRDefault="00E92A22">
      <w:pPr>
        <w:pStyle w:val="Bezodstpw"/>
        <w:rPr>
          <w:rFonts w:ascii="Times New Roman" w:hAnsi="Times New Roman" w:cs="Times New Roman"/>
          <w:szCs w:val="24"/>
        </w:rPr>
      </w:pPr>
    </w:p>
    <w:p w:rsidR="00E92A22" w:rsidRDefault="00573C31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/-/ Aneta Rabczewska</w:t>
      </w:r>
    </w:p>
    <w:p w:rsidR="00E92A22" w:rsidRDefault="00573C31">
      <w:pPr>
        <w:pStyle w:val="Bezodstpw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Olszanka</w:t>
      </w:r>
    </w:p>
    <w:sectPr w:rsidR="00E92A22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31" w:rsidRDefault="00573C31">
      <w:r>
        <w:separator/>
      </w:r>
    </w:p>
  </w:endnote>
  <w:endnote w:type="continuationSeparator" w:id="0">
    <w:p w:rsidR="00573C31" w:rsidRDefault="0057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31" w:rsidRDefault="00573C31">
      <w:r>
        <w:rPr>
          <w:color w:val="000000"/>
        </w:rPr>
        <w:separator/>
      </w:r>
    </w:p>
  </w:footnote>
  <w:footnote w:type="continuationSeparator" w:id="0">
    <w:p w:rsidR="00573C31" w:rsidRDefault="00573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92A22"/>
    <w:rsid w:val="00573C31"/>
    <w:rsid w:val="00723736"/>
    <w:rsid w:val="00E9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ABDFB6D-3B4C-F74B-84D7-A773C991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2021-04-26T08:50:00Z</cp:lastPrinted>
  <dcterms:created xsi:type="dcterms:W3CDTF">2021-04-26T11:41:00Z</dcterms:created>
  <dcterms:modified xsi:type="dcterms:W3CDTF">2021-04-26T11:41:00Z</dcterms:modified>
</cp:coreProperties>
</file>