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63692F">
        <w:rPr>
          <w:rFonts w:ascii="Arial" w:eastAsia="Bookman Old Style" w:hAnsi="Arial" w:cs="Arial"/>
          <w:sz w:val="24"/>
          <w:szCs w:val="24"/>
        </w:rPr>
        <w:t>28</w:t>
      </w:r>
      <w:r w:rsidR="006072DE">
        <w:rPr>
          <w:rFonts w:ascii="Arial" w:eastAsia="Bookman Old Style" w:hAnsi="Arial" w:cs="Arial"/>
          <w:sz w:val="24"/>
          <w:szCs w:val="24"/>
        </w:rPr>
        <w:t>.11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46421F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46421F">
        <w:rPr>
          <w:rFonts w:cs="Arial"/>
          <w:b/>
          <w:bCs/>
        </w:rPr>
        <w:t>13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46421F">
        <w:rPr>
          <w:rFonts w:cs="Arial"/>
          <w:bCs/>
        </w:rPr>
        <w:t>9</w:t>
      </w:r>
      <w:r w:rsidRPr="00102BB8">
        <w:rPr>
          <w:rFonts w:cs="Arial"/>
          <w:bCs/>
        </w:rPr>
        <w:t>.</w:t>
      </w:r>
      <w:r w:rsidR="0046421F">
        <w:rPr>
          <w:rFonts w:cs="Arial"/>
          <w:bCs/>
        </w:rPr>
        <w:t>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 xml:space="preserve">I n f o </w:t>
      </w:r>
      <w:proofErr w:type="spellStart"/>
      <w:r w:rsidRPr="00102BB8">
        <w:rPr>
          <w:rFonts w:ascii="Arial" w:eastAsia="Bookman Old Style" w:hAnsi="Arial" w:cs="Arial"/>
          <w:b/>
          <w:bCs/>
          <w:sz w:val="40"/>
          <w:szCs w:val="40"/>
        </w:rPr>
        <w:t>r</w:t>
      </w:r>
      <w:proofErr w:type="spellEnd"/>
      <w:r w:rsidRPr="00102BB8">
        <w:rPr>
          <w:rFonts w:ascii="Arial" w:eastAsia="Bookman Old Style" w:hAnsi="Arial" w:cs="Arial"/>
          <w:b/>
          <w:bCs/>
          <w:sz w:val="40"/>
          <w:szCs w:val="40"/>
        </w:rPr>
        <w:t xml:space="preserve"> m a c  j a</w:t>
      </w:r>
    </w:p>
    <w:p w:rsidR="0046421F" w:rsidRDefault="0035329F" w:rsidP="0046421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 xml:space="preserve">(tekst jednolity: </w:t>
      </w:r>
      <w:proofErr w:type="spellStart"/>
      <w:r w:rsidRPr="006B5170">
        <w:rPr>
          <w:rFonts w:ascii="Arial" w:hAnsi="Arial" w:cs="Arial"/>
          <w:i/>
          <w:sz w:val="24"/>
          <w:szCs w:val="24"/>
        </w:rPr>
        <w:t>Dz.U</w:t>
      </w:r>
      <w:proofErr w:type="spellEnd"/>
      <w:r w:rsidRPr="006B5170">
        <w:rPr>
          <w:rFonts w:ascii="Arial" w:hAnsi="Arial" w:cs="Arial"/>
          <w:i/>
          <w:sz w:val="24"/>
          <w:szCs w:val="24"/>
        </w:rPr>
        <w:t>. z 201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 xml:space="preserve">2081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63692F">
        <w:rPr>
          <w:rFonts w:ascii="Arial" w:hAnsi="Arial" w:cs="Arial"/>
          <w:b/>
          <w:sz w:val="24"/>
          <w:szCs w:val="24"/>
        </w:rPr>
        <w:t>1254/</w:t>
      </w:r>
      <w:r w:rsidRPr="0049474B">
        <w:rPr>
          <w:rFonts w:ascii="Arial" w:hAnsi="Arial" w:cs="Arial"/>
          <w:b/>
          <w:sz w:val="24"/>
          <w:szCs w:val="24"/>
        </w:rPr>
        <w:t>201</w:t>
      </w:r>
      <w:r w:rsidR="0046421F">
        <w:rPr>
          <w:rFonts w:ascii="Arial" w:hAnsi="Arial" w:cs="Arial"/>
          <w:b/>
          <w:sz w:val="24"/>
          <w:szCs w:val="24"/>
        </w:rPr>
        <w:t>9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63692F">
        <w:rPr>
          <w:rFonts w:ascii="Arial" w:hAnsi="Arial" w:cs="Arial"/>
          <w:b/>
          <w:spacing w:val="-4"/>
          <w:sz w:val="24"/>
          <w:szCs w:val="24"/>
        </w:rPr>
        <w:t>28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="006072DE">
        <w:rPr>
          <w:rFonts w:ascii="Arial" w:hAnsi="Arial" w:cs="Arial"/>
          <w:b/>
          <w:spacing w:val="-4"/>
          <w:sz w:val="24"/>
          <w:szCs w:val="24"/>
        </w:rPr>
        <w:t>11</w:t>
      </w:r>
      <w:r w:rsidRPr="0049474B">
        <w:rPr>
          <w:rFonts w:ascii="Arial" w:hAnsi="Arial" w:cs="Arial"/>
          <w:b/>
          <w:spacing w:val="-4"/>
          <w:sz w:val="24"/>
          <w:szCs w:val="24"/>
        </w:rPr>
        <w:t>.201</w:t>
      </w:r>
      <w:r w:rsidR="0046421F">
        <w:rPr>
          <w:rFonts w:ascii="Arial" w:hAnsi="Arial" w:cs="Arial"/>
          <w:b/>
          <w:spacing w:val="-4"/>
          <w:sz w:val="24"/>
          <w:szCs w:val="24"/>
        </w:rPr>
        <w:t>9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9E3C5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46421F" w:rsidRPr="004642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budowę budynku inwentarskiego (obory) o obsadzie 100 DJP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ze zbiornikiem na gnojowicę (kanały gnojowe) </w:t>
      </w:r>
      <w:r w:rsid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>i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zbiornikiem na ścieki socjalne oraz zbiornikiem na ścieki technologiczne 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na działkach 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>Nr 96/1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 i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Nr 96/2 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>położonych w miejscowości Kownacica 27 gm. Sobolew</w:t>
      </w:r>
      <w:r w:rsidR="0046421F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05CD9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46421F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05CD9"/>
    <w:rsid w:val="00102BB8"/>
    <w:rsid w:val="00107F2F"/>
    <w:rsid w:val="00122287"/>
    <w:rsid w:val="001404E5"/>
    <w:rsid w:val="0018468B"/>
    <w:rsid w:val="001A7EEC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072DE"/>
    <w:rsid w:val="0063692F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24DFC"/>
    <w:rsid w:val="009B0834"/>
    <w:rsid w:val="009E3C5B"/>
    <w:rsid w:val="009F558B"/>
    <w:rsid w:val="00A21EC0"/>
    <w:rsid w:val="00A458A9"/>
    <w:rsid w:val="00B672AC"/>
    <w:rsid w:val="00B95751"/>
    <w:rsid w:val="00BE165F"/>
    <w:rsid w:val="00C54D94"/>
    <w:rsid w:val="00C574CA"/>
    <w:rsid w:val="00CA1F9B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47</cp:revision>
  <cp:lastPrinted>2019-11-27T11:50:00Z</cp:lastPrinted>
  <dcterms:created xsi:type="dcterms:W3CDTF">2015-05-14T12:20:00Z</dcterms:created>
  <dcterms:modified xsi:type="dcterms:W3CDTF">2019-11-28T12:51:00Z</dcterms:modified>
</cp:coreProperties>
</file>