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Spacing w:w="7" w:type="dxa"/>
        <w:shd w:val="clear" w:color="auto" w:fill="AFE0BE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9072"/>
      </w:tblGrid>
      <w:tr w:rsidR="009908ED" w:rsidRPr="009908ED" w14:paraId="04D93930" w14:textId="77777777" w:rsidTr="009908ED">
        <w:trPr>
          <w:trHeight w:val="330"/>
          <w:tblCellSpacing w:w="7" w:type="dxa"/>
        </w:trPr>
        <w:tc>
          <w:tcPr>
            <w:tcW w:w="4950" w:type="pct"/>
            <w:shd w:val="clear" w:color="auto" w:fill="AFE0BE"/>
            <w:vAlign w:val="center"/>
            <w:hideMark/>
          </w:tcPr>
          <w:p w14:paraId="440EBF99" w14:textId="77777777" w:rsidR="009908ED" w:rsidRPr="009908ED" w:rsidRDefault="009908ED" w:rsidP="0099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08ED">
              <w:rPr>
                <w:rFonts w:ascii="Times New Roman" w:eastAsia="Times New Roman" w:hAnsi="Times New Roman" w:cs="Times New Roman"/>
                <w:b/>
                <w:bCs/>
                <w:caps/>
                <w:color w:val="266438"/>
                <w:sz w:val="27"/>
                <w:szCs w:val="27"/>
                <w:lang w:eastAsia="pl-PL"/>
              </w:rPr>
              <w:t xml:space="preserve">delegacja Powiatu Hajnowskiego  w berlińskiej Dzielnicy  Lichtenberg </w:t>
            </w:r>
          </w:p>
        </w:tc>
      </w:tr>
      <w:tr w:rsidR="009908ED" w:rsidRPr="009908ED" w14:paraId="2DED94BE" w14:textId="77777777" w:rsidTr="009908ED">
        <w:trPr>
          <w:trHeight w:val="330"/>
          <w:tblCellSpacing w:w="7" w:type="dxa"/>
        </w:trPr>
        <w:tc>
          <w:tcPr>
            <w:tcW w:w="4950" w:type="pct"/>
            <w:shd w:val="clear" w:color="auto" w:fill="FFFFFF"/>
            <w:vAlign w:val="center"/>
            <w:hideMark/>
          </w:tcPr>
          <w:tbl>
            <w:tblPr>
              <w:tblW w:w="50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744"/>
            </w:tblGrid>
            <w:tr w:rsidR="009908ED" w:rsidRPr="009908ED" w14:paraId="176C1422" w14:textId="77777777">
              <w:trPr>
                <w:tblCellSpacing w:w="15" w:type="dxa"/>
                <w:jc w:val="center"/>
              </w:trPr>
              <w:tc>
                <w:tcPr>
                  <w:tcW w:w="4900" w:type="pct"/>
                  <w:vAlign w:val="center"/>
                  <w:hideMark/>
                </w:tcPr>
                <w:p w14:paraId="1C73896E" w14:textId="414241D9" w:rsidR="009908ED" w:rsidRPr="009908ED" w:rsidRDefault="009908ED" w:rsidP="009908E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9908ED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pl-PL"/>
                    </w:rPr>
                    <w:drawing>
                      <wp:inline distT="0" distB="0" distL="0" distR="0" wp14:anchorId="3FCD5A52" wp14:editId="415A5381">
                        <wp:extent cx="1600200" cy="523875"/>
                        <wp:effectExtent l="0" t="0" r="0" b="9525"/>
                        <wp:docPr id="1" name="Obraz 1" descr="http://www.arch.powiat.hajnowka.pl/promocja_powiatu/wspolpraca/lichtenberg/lichtenberg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www.arch.powiat.hajnowka.pl/promocja_powiatu/wspolpraca/lichtenberg/lichtenberg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00200" cy="523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908ED" w:rsidRPr="009908ED" w14:paraId="3BF60C76" w14:textId="77777777">
              <w:trPr>
                <w:tblCellSpacing w:w="15" w:type="dxa"/>
                <w:jc w:val="center"/>
              </w:trPr>
              <w:tc>
                <w:tcPr>
                  <w:tcW w:w="4900" w:type="pct"/>
                  <w:vAlign w:val="center"/>
                  <w:hideMark/>
                </w:tcPr>
                <w:p w14:paraId="284D27A8" w14:textId="77777777" w:rsidR="009908ED" w:rsidRPr="009908ED" w:rsidRDefault="009908ED" w:rsidP="009908ED">
                  <w:pPr>
                    <w:spacing w:before="100" w:beforeAutospacing="1" w:after="100" w:afterAutospacing="1" w:line="240" w:lineRule="auto"/>
                    <w:ind w:firstLine="708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9908ED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 xml:space="preserve">W dniach 07.09.-08.09.2005 roku delegacja Powiatu Hajnowskiego gościła w berlińskiej Dzielnicy </w:t>
                  </w:r>
                  <w:proofErr w:type="spellStart"/>
                  <w:r w:rsidRPr="009908ED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Lichtenberg</w:t>
                  </w:r>
                  <w:proofErr w:type="spellEnd"/>
                  <w:r w:rsidRPr="009908ED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 xml:space="preserve"> na „I Partnerskich Dniach Gospodarczych – Berlin </w:t>
                  </w:r>
                  <w:proofErr w:type="spellStart"/>
                  <w:r w:rsidRPr="009908ED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eastside</w:t>
                  </w:r>
                  <w:proofErr w:type="spellEnd"/>
                  <w:r w:rsidRPr="009908ED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 xml:space="preserve">”. Rokrocznie Dzielnica </w:t>
                  </w:r>
                  <w:proofErr w:type="spellStart"/>
                  <w:r w:rsidRPr="009908ED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Lichtenberg</w:t>
                  </w:r>
                  <w:proofErr w:type="spellEnd"/>
                  <w:r w:rsidRPr="009908ED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 xml:space="preserve"> organizuje targi gospodarcze swoich firm, które chcą kooperować z przedsiębiorstwami z Europy Centralnej i Wschodniej. W roku bieżącym targi przybrały odmienną formułę, gdyż nowym partnerem projektu została berlińska Dzielnica </w:t>
                  </w:r>
                  <w:proofErr w:type="spellStart"/>
                  <w:r w:rsidRPr="009908ED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Marzahn</w:t>
                  </w:r>
                  <w:proofErr w:type="spellEnd"/>
                  <w:r w:rsidRPr="009908ED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 xml:space="preserve">. </w:t>
                  </w:r>
                </w:p>
                <w:p w14:paraId="32F72090" w14:textId="77777777" w:rsidR="009908ED" w:rsidRPr="009908ED" w:rsidRDefault="009908ED" w:rsidP="009908ED">
                  <w:pPr>
                    <w:spacing w:before="100" w:beforeAutospacing="1" w:after="100" w:afterAutospacing="1" w:line="240" w:lineRule="auto"/>
                    <w:ind w:firstLine="708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9908ED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 xml:space="preserve">W ramach Dni Gospodarczych zorganizowana została konferencja poświęcona możliwościom inwestowania przez firmy niemieckie w Europie Centralnej i Wschodniej oraz ofercie niemieckiej dla przedsiębiorstw z tej części Europy lokowania produkcji i kapitału w Berlinie. Drugi dzień pobytu był zdominowany przez imprezę wystawienniczą, na której pośród 188 wystawców Powiat Hajnowski miał własne stoisko z ofertą firm z regionu Puszczy Białowieskiej. </w:t>
                  </w:r>
                </w:p>
                <w:p w14:paraId="4DA9078F" w14:textId="77777777" w:rsidR="009908ED" w:rsidRPr="009908ED" w:rsidRDefault="009908ED" w:rsidP="009908ED">
                  <w:pPr>
                    <w:spacing w:before="100" w:beforeAutospacing="1" w:after="100" w:afterAutospacing="1" w:line="240" w:lineRule="auto"/>
                    <w:ind w:firstLine="708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9908ED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 xml:space="preserve">Podczas rozmów prowadzonych w trakcie konferencji i targów zauważono znaczenie współpracy dla obu regionów i przyjęto pogląd, iż powinna ona być kontynuowana w przyszłości. W celu zaktywizowania kontaktów gospodarczych podkreślono konieczność przyjazdu do Hajnówki delegacji, składającej się z przedstawicieli Dzielnicy </w:t>
                  </w:r>
                  <w:proofErr w:type="spellStart"/>
                  <w:r w:rsidRPr="009908ED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Lichtenberg</w:t>
                  </w:r>
                  <w:proofErr w:type="spellEnd"/>
                  <w:r w:rsidRPr="009908ED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 xml:space="preserve"> oraz Biura ds. Niemiecko-Polskich Kontaktów Gospodarczych w Berlinie. Wizyta będzie połączona ze zorganizowaniem spotkania z miejscowymi przedsiębiorcami i zachęceniem ich do skorzystania z szansy jaką stwarza Biuro. </w:t>
                  </w:r>
                </w:p>
                <w:p w14:paraId="6893CB38" w14:textId="77777777" w:rsidR="009908ED" w:rsidRPr="009908ED" w:rsidRDefault="009908ED" w:rsidP="009908ED">
                  <w:pPr>
                    <w:spacing w:before="100" w:beforeAutospacing="1" w:after="100" w:afterAutospacing="1" w:line="240" w:lineRule="auto"/>
                    <w:ind w:firstLine="708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9908ED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Stoisko Powiatu Hajnowskiego odwiedził radca Wydziału Ekonomiczno-Handlowego Ambasady RP w Niemczech, który zachęcał, za naszym pośrednictwem, przedsiębiorstwa hajnowskie do uczestnictwa w Misji Gospodarczej Polskich Firm Niemczech. Organizatorem misji ze strony polskiej jest Polska Agencja Informacji i Inwestycji Zagranicznych, na której stronach internetowych (</w:t>
                  </w:r>
                  <w:hyperlink r:id="rId5" w:history="1">
                    <w:r w:rsidRPr="009908ED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u w:val="single"/>
                        <w:lang w:eastAsia="pl-PL"/>
                      </w:rPr>
                      <w:t>www.paiz.gov.pl</w:t>
                    </w:r>
                  </w:hyperlink>
                  <w:r w:rsidRPr="009908ED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 xml:space="preserve">) można znaleźć szczegóły przedsięwzięcia.  </w:t>
                  </w:r>
                </w:p>
                <w:p w14:paraId="08E80E1F" w14:textId="77777777" w:rsidR="009908ED" w:rsidRPr="009908ED" w:rsidRDefault="009908ED" w:rsidP="009908ED">
                  <w:pPr>
                    <w:spacing w:before="100" w:beforeAutospacing="1" w:after="100" w:afterAutospacing="1" w:line="240" w:lineRule="auto"/>
                    <w:ind w:firstLine="708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9908ED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 xml:space="preserve">Pani Burmistrz </w:t>
                  </w:r>
                  <w:proofErr w:type="spellStart"/>
                  <w:r w:rsidRPr="009908ED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Lichtenbergu</w:t>
                  </w:r>
                  <w:proofErr w:type="spellEnd"/>
                  <w:r w:rsidRPr="009908ED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 xml:space="preserve"> wystosowała na ręce Starosty Hajnowskiego zaproszenie do wzięcia udziału młodzieży z Hajnówki w Kiermaszu Bożonarodzeniowym (</w:t>
                  </w:r>
                  <w:proofErr w:type="spellStart"/>
                  <w:r w:rsidRPr="009908ED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Lichtermarkt</w:t>
                  </w:r>
                  <w:proofErr w:type="spellEnd"/>
                  <w:r w:rsidRPr="009908ED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). Poruszono również kwestię wymiany młodzieży w roku kalendarzowym 2006. Między innymi stowarzyszenie „</w:t>
                  </w:r>
                  <w:proofErr w:type="spellStart"/>
                  <w:r w:rsidRPr="009908ED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Publicata</w:t>
                  </w:r>
                  <w:proofErr w:type="spellEnd"/>
                  <w:r w:rsidRPr="009908ED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 xml:space="preserve">” przygotowuje projekt poświęcony </w:t>
                  </w:r>
                  <w:proofErr w:type="spellStart"/>
                  <w:r w:rsidRPr="009908ED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wielonarodowości</w:t>
                  </w:r>
                  <w:proofErr w:type="spellEnd"/>
                  <w:r w:rsidRPr="009908ED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 xml:space="preserve"> Berlina. Głównymi uczestnikami projektu są młodzi Berlińczycy polskiego pochodzenia, zaś miejscem spotkań z młodzieżą z Polski będzie Warszawa oraz Hajnówka.</w:t>
                  </w:r>
                </w:p>
                <w:p w14:paraId="49726885" w14:textId="77777777" w:rsidR="009908ED" w:rsidRPr="009908ED" w:rsidRDefault="009908ED" w:rsidP="009908E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9908ED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 xml:space="preserve">Przyjęte ustalenia pozwalają przypuszczać, iż aktywizacja współpracy Powiatu Hajnowskiego z </w:t>
                  </w:r>
                  <w:proofErr w:type="spellStart"/>
                  <w:r w:rsidRPr="009908ED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Lichtenbergiem</w:t>
                  </w:r>
                  <w:proofErr w:type="spellEnd"/>
                  <w:r w:rsidRPr="009908ED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 xml:space="preserve"> przyczyni się nasilenia kontaktów gospodarczych oraz międzyszkolnych.</w:t>
                  </w:r>
                </w:p>
                <w:p w14:paraId="45208511" w14:textId="77777777" w:rsidR="009908ED" w:rsidRPr="009908ED" w:rsidRDefault="009908ED" w:rsidP="009908ED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9908ED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  </w:t>
                  </w:r>
                </w:p>
                <w:p w14:paraId="0B9DB359" w14:textId="77777777" w:rsidR="009908ED" w:rsidRPr="009908ED" w:rsidRDefault="009908ED" w:rsidP="009908ED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9908ED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pl-PL"/>
                    </w:rPr>
                    <w:t>Wydział Promocji, Polityki Regionalnej, Turystyki i Współpracy z Zagranicą</w:t>
                  </w:r>
                </w:p>
              </w:tc>
            </w:tr>
          </w:tbl>
          <w:p w14:paraId="6948EE5F" w14:textId="77777777" w:rsidR="009908ED" w:rsidRPr="009908ED" w:rsidRDefault="009908ED" w:rsidP="0099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79EA1666" w14:textId="77777777" w:rsidR="006A1CC9" w:rsidRDefault="006A1CC9">
      <w:bookmarkStart w:id="0" w:name="_GoBack"/>
      <w:bookmarkEnd w:id="0"/>
    </w:p>
    <w:sectPr w:rsidR="006A1C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CC9"/>
    <w:rsid w:val="006A1CC9"/>
    <w:rsid w:val="00990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DFA8A9-6BDF-4F3D-AA66-31636AF20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908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908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101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aiz.gov.pl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388</Words>
  <Characters>2328</Characters>
  <Application>Microsoft Office Word</Application>
  <DocSecurity>0</DocSecurity>
  <Lines>19</Lines>
  <Paragraphs>5</Paragraphs>
  <ScaleCrop>false</ScaleCrop>
  <Company/>
  <LinksUpToDate>false</LinksUpToDate>
  <CharactersWithSpaces>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Kasia</cp:lastModifiedBy>
  <cp:revision>3</cp:revision>
  <dcterms:created xsi:type="dcterms:W3CDTF">2018-11-08T08:28:00Z</dcterms:created>
  <dcterms:modified xsi:type="dcterms:W3CDTF">2018-11-08T08:28:00Z</dcterms:modified>
</cp:coreProperties>
</file>