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3B" w:rsidRDefault="00BC7B3B" w:rsidP="0062696D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pl-PL"/>
        </w:rPr>
        <w:drawing>
          <wp:inline distT="0" distB="0" distL="0" distR="0" wp14:anchorId="5A2EA0FB">
            <wp:extent cx="5761355" cy="4635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96D" w:rsidRPr="00BC7B3B" w:rsidRDefault="00264777" w:rsidP="0062696D">
      <w:pPr>
        <w:jc w:val="right"/>
        <w:rPr>
          <w:rFonts w:ascii="Times New Roman" w:hAnsi="Times New Roman"/>
          <w:bCs/>
          <w:sz w:val="24"/>
          <w:szCs w:val="24"/>
        </w:rPr>
      </w:pPr>
      <w:r w:rsidRPr="00BC7B3B">
        <w:rPr>
          <w:rFonts w:ascii="Times New Roman" w:hAnsi="Times New Roman"/>
          <w:bCs/>
          <w:sz w:val="24"/>
          <w:szCs w:val="24"/>
        </w:rPr>
        <w:t>Brzyska</w:t>
      </w:r>
      <w:r w:rsidR="0062696D" w:rsidRPr="00BC7B3B">
        <w:rPr>
          <w:rFonts w:ascii="Times New Roman" w:hAnsi="Times New Roman"/>
          <w:bCs/>
          <w:sz w:val="24"/>
          <w:szCs w:val="24"/>
        </w:rPr>
        <w:t xml:space="preserve">, </w:t>
      </w:r>
      <w:r w:rsidR="0062696D" w:rsidRPr="00BC7B3B">
        <w:rPr>
          <w:rFonts w:ascii="Times New Roman" w:hAnsi="Times New Roman"/>
          <w:sz w:val="24"/>
          <w:szCs w:val="24"/>
        </w:rPr>
        <w:t>dnia</w:t>
      </w:r>
      <w:r w:rsidR="009E4A43" w:rsidRPr="00BC7B3B">
        <w:rPr>
          <w:rFonts w:ascii="Times New Roman" w:hAnsi="Times New Roman"/>
          <w:bCs/>
          <w:sz w:val="24"/>
          <w:szCs w:val="24"/>
        </w:rPr>
        <w:t xml:space="preserve"> </w:t>
      </w:r>
      <w:r w:rsidRPr="00BC7B3B">
        <w:rPr>
          <w:rFonts w:ascii="Times New Roman" w:hAnsi="Times New Roman"/>
          <w:bCs/>
          <w:sz w:val="24"/>
          <w:szCs w:val="24"/>
        </w:rPr>
        <w:t>0</w:t>
      </w:r>
      <w:r w:rsidR="003A348E" w:rsidRPr="00BC7B3B">
        <w:rPr>
          <w:rFonts w:ascii="Times New Roman" w:hAnsi="Times New Roman"/>
          <w:bCs/>
          <w:sz w:val="24"/>
          <w:szCs w:val="24"/>
        </w:rPr>
        <w:t>5</w:t>
      </w:r>
      <w:r w:rsidR="009E4A43" w:rsidRPr="00BC7B3B">
        <w:rPr>
          <w:rFonts w:ascii="Times New Roman" w:hAnsi="Times New Roman"/>
          <w:bCs/>
          <w:sz w:val="24"/>
          <w:szCs w:val="24"/>
        </w:rPr>
        <w:t>.</w:t>
      </w:r>
      <w:r w:rsidRPr="00BC7B3B">
        <w:rPr>
          <w:rFonts w:ascii="Times New Roman" w:hAnsi="Times New Roman"/>
          <w:bCs/>
          <w:sz w:val="24"/>
          <w:szCs w:val="24"/>
        </w:rPr>
        <w:t>1</w:t>
      </w:r>
      <w:r w:rsidR="009E4A43" w:rsidRPr="00BC7B3B">
        <w:rPr>
          <w:rFonts w:ascii="Times New Roman" w:hAnsi="Times New Roman"/>
          <w:bCs/>
          <w:sz w:val="24"/>
          <w:szCs w:val="24"/>
        </w:rPr>
        <w:t>0.2023r.</w:t>
      </w:r>
    </w:p>
    <w:p w:rsidR="0062696D" w:rsidRPr="001B3EE3" w:rsidRDefault="00BF1987" w:rsidP="0062696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Ogłoszenie o konkursie</w:t>
      </w:r>
    </w:p>
    <w:p w:rsidR="0092148B" w:rsidRPr="001B3EE3" w:rsidRDefault="0092148B" w:rsidP="0092148B">
      <w:pPr>
        <w:jc w:val="both"/>
        <w:rPr>
          <w:rFonts w:ascii="Times New Roman" w:hAnsi="Times New Roman"/>
          <w:color w:val="22262A"/>
          <w:sz w:val="24"/>
          <w:szCs w:val="24"/>
          <w:shd w:val="clear" w:color="auto" w:fill="F5F7FB"/>
        </w:rPr>
      </w:pPr>
      <w:r w:rsidRPr="001B3EE3">
        <w:rPr>
          <w:rFonts w:ascii="Times New Roman" w:hAnsi="Times New Roman"/>
          <w:sz w:val="24"/>
          <w:szCs w:val="24"/>
        </w:rPr>
        <w:t>Konkurs na wybór partnera do projektu w ramach programu regionalnego Fundusze Europejskie dla Podkarpacia 2021-2027 PRIORYTET 7/ FEPK.07 Działanie 7.1</w:t>
      </w:r>
      <w:r w:rsidR="00FF77B2">
        <w:rPr>
          <w:rFonts w:ascii="Times New Roman" w:hAnsi="Times New Roman"/>
          <w:sz w:val="24"/>
          <w:szCs w:val="24"/>
        </w:rPr>
        <w:t>2</w:t>
      </w:r>
      <w:r w:rsidRPr="001B3EE3">
        <w:rPr>
          <w:rFonts w:ascii="Times New Roman" w:hAnsi="Times New Roman"/>
          <w:sz w:val="24"/>
          <w:szCs w:val="24"/>
        </w:rPr>
        <w:t xml:space="preserve"> Szkolnictwo </w:t>
      </w:r>
      <w:r w:rsidR="00FF77B2">
        <w:rPr>
          <w:rFonts w:ascii="Times New Roman" w:hAnsi="Times New Roman"/>
          <w:sz w:val="24"/>
          <w:szCs w:val="24"/>
        </w:rPr>
        <w:t>ogólne</w:t>
      </w:r>
      <w:r w:rsidRPr="001B3EE3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92148B" w:rsidRPr="001B3EE3" w:rsidRDefault="0092148B" w:rsidP="0092148B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Ogłaszający konkurs:</w:t>
      </w:r>
    </w:p>
    <w:p w:rsidR="00264777" w:rsidRPr="00264777" w:rsidRDefault="00264777" w:rsidP="00264777">
      <w:pPr>
        <w:jc w:val="center"/>
        <w:rPr>
          <w:rFonts w:ascii="Times New Roman" w:hAnsi="Times New Roman"/>
          <w:sz w:val="24"/>
          <w:szCs w:val="24"/>
        </w:rPr>
      </w:pPr>
      <w:r w:rsidRPr="00264777">
        <w:rPr>
          <w:rFonts w:ascii="Times New Roman" w:hAnsi="Times New Roman"/>
          <w:sz w:val="24"/>
          <w:szCs w:val="24"/>
        </w:rPr>
        <w:t>GMINA BRZYSKA</w:t>
      </w:r>
    </w:p>
    <w:p w:rsidR="00264777" w:rsidRPr="00264777" w:rsidRDefault="00264777" w:rsidP="00264777">
      <w:pPr>
        <w:jc w:val="center"/>
        <w:rPr>
          <w:rFonts w:ascii="Times New Roman" w:hAnsi="Times New Roman"/>
          <w:sz w:val="24"/>
          <w:szCs w:val="24"/>
        </w:rPr>
      </w:pPr>
      <w:r w:rsidRPr="00264777">
        <w:rPr>
          <w:rFonts w:ascii="Times New Roman" w:hAnsi="Times New Roman"/>
          <w:sz w:val="24"/>
          <w:szCs w:val="24"/>
        </w:rPr>
        <w:t>38-212 Brzyska 1</w:t>
      </w:r>
    </w:p>
    <w:p w:rsidR="0092148B" w:rsidRPr="001B3EE3" w:rsidRDefault="00264777" w:rsidP="00264777">
      <w:pPr>
        <w:jc w:val="center"/>
        <w:rPr>
          <w:rFonts w:ascii="Times New Roman" w:hAnsi="Times New Roman"/>
          <w:sz w:val="24"/>
          <w:szCs w:val="24"/>
        </w:rPr>
      </w:pPr>
      <w:r w:rsidRPr="00264777">
        <w:rPr>
          <w:rFonts w:ascii="Times New Roman" w:hAnsi="Times New Roman"/>
          <w:sz w:val="24"/>
          <w:szCs w:val="24"/>
        </w:rPr>
        <w:t>www.brzyska.pl</w:t>
      </w:r>
    </w:p>
    <w:p w:rsidR="0092148B" w:rsidRPr="001B3EE3" w:rsidRDefault="0092148B" w:rsidP="0092148B">
      <w:pPr>
        <w:rPr>
          <w:rFonts w:ascii="Times New Roman" w:hAnsi="Times New Roman"/>
          <w:b/>
          <w:sz w:val="24"/>
          <w:szCs w:val="24"/>
        </w:rPr>
      </w:pPr>
      <w:r w:rsidRPr="001B3EE3">
        <w:rPr>
          <w:rFonts w:ascii="Times New Roman" w:hAnsi="Times New Roman"/>
          <w:b/>
          <w:sz w:val="24"/>
          <w:szCs w:val="24"/>
        </w:rPr>
        <w:t>I. OGŁOSZENIE O KONKURSIE</w:t>
      </w:r>
    </w:p>
    <w:p w:rsidR="0092148B" w:rsidRPr="001B3EE3" w:rsidRDefault="0092148B" w:rsidP="0062696D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Na podstawie ustawy z dnia 28 kwietnia 2022 r. o zasadach realizacji zadań finansowanych ze środków europejskich w perspektywie finansowej 2021–2027 (</w:t>
      </w:r>
      <w:proofErr w:type="spellStart"/>
      <w:r w:rsidRPr="001B3EE3">
        <w:rPr>
          <w:rFonts w:ascii="Times New Roman" w:hAnsi="Times New Roman"/>
          <w:sz w:val="24"/>
          <w:szCs w:val="24"/>
        </w:rPr>
        <w:t>t.j</w:t>
      </w:r>
      <w:proofErr w:type="spellEnd"/>
      <w:r w:rsidRPr="001B3EE3">
        <w:rPr>
          <w:rFonts w:ascii="Times New Roman" w:hAnsi="Times New Roman"/>
          <w:sz w:val="24"/>
          <w:szCs w:val="24"/>
        </w:rPr>
        <w:t>. Dz.U.2022.1079);</w:t>
      </w:r>
      <w:r w:rsidR="007C13F5" w:rsidRPr="001B3EE3">
        <w:rPr>
          <w:rFonts w:ascii="Times New Roman" w:hAnsi="Times New Roman"/>
          <w:sz w:val="24"/>
          <w:szCs w:val="24"/>
        </w:rPr>
        <w:t xml:space="preserve"> oraz regulaminu wyboru projektów w ramach programu regionalnego Fundusze Europejskie dla Podkarpacia 2021 – 2027 PRIORYTET 7 FEPK.07 Kapitał ludzki gotowy do zmian DZIAŁANIE 07.1</w:t>
      </w:r>
      <w:r w:rsidR="00FF77B2">
        <w:rPr>
          <w:rFonts w:ascii="Times New Roman" w:hAnsi="Times New Roman"/>
          <w:sz w:val="24"/>
          <w:szCs w:val="24"/>
        </w:rPr>
        <w:t>2</w:t>
      </w:r>
      <w:r w:rsidRPr="001B3EE3">
        <w:rPr>
          <w:rFonts w:ascii="Times New Roman" w:hAnsi="Times New Roman"/>
          <w:sz w:val="24"/>
          <w:szCs w:val="24"/>
        </w:rPr>
        <w:t xml:space="preserve"> </w:t>
      </w:r>
      <w:r w:rsidR="007C13F5" w:rsidRPr="001B3EE3">
        <w:rPr>
          <w:rFonts w:ascii="Times New Roman" w:hAnsi="Times New Roman"/>
          <w:sz w:val="24"/>
          <w:szCs w:val="24"/>
        </w:rPr>
        <w:t xml:space="preserve"> </w:t>
      </w:r>
      <w:r w:rsidR="00FF77B2">
        <w:rPr>
          <w:rFonts w:ascii="Times New Roman" w:hAnsi="Times New Roman"/>
          <w:sz w:val="24"/>
          <w:szCs w:val="24"/>
        </w:rPr>
        <w:t>Szkolnictwo ogólne</w:t>
      </w:r>
      <w:r w:rsidR="007C13F5" w:rsidRPr="001B3EE3">
        <w:rPr>
          <w:rFonts w:ascii="Times New Roman" w:hAnsi="Times New Roman"/>
          <w:color w:val="22262A"/>
          <w:sz w:val="24"/>
          <w:szCs w:val="24"/>
          <w:shd w:val="clear" w:color="auto" w:fill="F5F7FB"/>
        </w:rPr>
        <w:t xml:space="preserve">. </w:t>
      </w:r>
      <w:r w:rsidR="007C13F5" w:rsidRPr="009E4A43">
        <w:rPr>
          <w:rFonts w:ascii="Times New Roman" w:hAnsi="Times New Roman"/>
          <w:sz w:val="24"/>
          <w:szCs w:val="24"/>
        </w:rPr>
        <w:t>Zamawiający</w:t>
      </w:r>
      <w:r w:rsidRPr="009E4A43">
        <w:rPr>
          <w:rFonts w:ascii="Times New Roman" w:hAnsi="Times New Roman"/>
          <w:sz w:val="24"/>
          <w:szCs w:val="24"/>
        </w:rPr>
        <w:t xml:space="preserve"> </w:t>
      </w:r>
      <w:r w:rsidR="00264777" w:rsidRPr="00264777">
        <w:rPr>
          <w:rFonts w:ascii="Times New Roman" w:hAnsi="Times New Roman"/>
          <w:sz w:val="24"/>
          <w:szCs w:val="24"/>
        </w:rPr>
        <w:t xml:space="preserve">GMINA BRZYSKA </w:t>
      </w:r>
      <w:r w:rsidRPr="001B3EE3">
        <w:rPr>
          <w:rFonts w:ascii="Times New Roman" w:hAnsi="Times New Roman"/>
          <w:sz w:val="24"/>
          <w:szCs w:val="24"/>
        </w:rPr>
        <w:t>ogłasza otwarty nabór na partnera spoza sektora finansów publicznych do projektu w ramach programu regionalnego Fundusze Europejskie dla Podkarpacia 2021-2027 PRIORYTET 7/ FEPK.07 Działanie 7.1</w:t>
      </w:r>
      <w:r w:rsidR="00FF77B2">
        <w:rPr>
          <w:rFonts w:ascii="Times New Roman" w:hAnsi="Times New Roman"/>
          <w:sz w:val="24"/>
          <w:szCs w:val="24"/>
        </w:rPr>
        <w:t>2</w:t>
      </w:r>
      <w:r w:rsidRPr="001B3EE3">
        <w:rPr>
          <w:rFonts w:ascii="Times New Roman" w:hAnsi="Times New Roman"/>
          <w:sz w:val="24"/>
          <w:szCs w:val="24"/>
        </w:rPr>
        <w:t xml:space="preserve"> </w:t>
      </w:r>
      <w:r w:rsidR="00FF77B2">
        <w:rPr>
          <w:rFonts w:ascii="Times New Roman" w:hAnsi="Times New Roman"/>
          <w:sz w:val="24"/>
          <w:szCs w:val="24"/>
        </w:rPr>
        <w:t>Szkolnictwo ogólne</w:t>
      </w:r>
      <w:r w:rsidRPr="001B3EE3">
        <w:rPr>
          <w:rFonts w:ascii="Times New Roman" w:hAnsi="Times New Roman"/>
          <w:sz w:val="24"/>
          <w:szCs w:val="24"/>
        </w:rPr>
        <w:t xml:space="preserve">. </w:t>
      </w:r>
    </w:p>
    <w:p w:rsidR="00577A34" w:rsidRPr="001B3EE3" w:rsidRDefault="00577A34" w:rsidP="00577A34">
      <w:pPr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 xml:space="preserve">II. Planowany okres realizacji projektu </w:t>
      </w:r>
    </w:p>
    <w:p w:rsidR="00577A34" w:rsidRPr="001B3EE3" w:rsidRDefault="00577A34" w:rsidP="00577A34">
      <w:pPr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Zgodny z wytycznymi naboru konkursu</w:t>
      </w:r>
    </w:p>
    <w:p w:rsidR="0062696D" w:rsidRPr="001B3EE3" w:rsidRDefault="0062696D" w:rsidP="0062696D">
      <w:pPr>
        <w:jc w:val="both"/>
        <w:rPr>
          <w:rFonts w:ascii="Times New Roman" w:hAnsi="Times New Roman"/>
          <w:b/>
          <w:sz w:val="24"/>
          <w:szCs w:val="24"/>
        </w:rPr>
      </w:pPr>
      <w:r w:rsidRPr="001B3EE3">
        <w:rPr>
          <w:rFonts w:ascii="Times New Roman" w:hAnsi="Times New Roman"/>
          <w:b/>
          <w:sz w:val="24"/>
          <w:szCs w:val="24"/>
        </w:rPr>
        <w:t>I</w:t>
      </w:r>
      <w:r w:rsidR="00577A34" w:rsidRPr="001B3EE3">
        <w:rPr>
          <w:rFonts w:ascii="Times New Roman" w:hAnsi="Times New Roman"/>
          <w:b/>
          <w:sz w:val="24"/>
          <w:szCs w:val="24"/>
        </w:rPr>
        <w:t>I</w:t>
      </w:r>
      <w:r w:rsidRPr="001B3EE3">
        <w:rPr>
          <w:rFonts w:ascii="Times New Roman" w:hAnsi="Times New Roman"/>
          <w:b/>
          <w:sz w:val="24"/>
          <w:szCs w:val="24"/>
        </w:rPr>
        <w:t>I. CEL PARTNERSTWA</w:t>
      </w:r>
    </w:p>
    <w:p w:rsidR="00577A34" w:rsidRPr="001B3EE3" w:rsidRDefault="00577A34" w:rsidP="00577A34">
      <w:pPr>
        <w:jc w:val="both"/>
        <w:rPr>
          <w:rFonts w:ascii="Times New Roman" w:hAnsi="Times New Roman"/>
          <w:color w:val="22262A"/>
          <w:sz w:val="24"/>
          <w:szCs w:val="24"/>
          <w:shd w:val="clear" w:color="auto" w:fill="F5F7FB"/>
        </w:rPr>
      </w:pPr>
      <w:r w:rsidRPr="001B3EE3">
        <w:rPr>
          <w:rFonts w:ascii="Times New Roman" w:hAnsi="Times New Roman"/>
          <w:sz w:val="24"/>
          <w:szCs w:val="24"/>
        </w:rPr>
        <w:t>Partnerstwo zawiązuje się w celu wspólnego przygotowania i realizacji projektu w  ramach programu regionalnego Fundusze Europejskie dla Pod</w:t>
      </w:r>
      <w:r w:rsidR="009F4D36">
        <w:rPr>
          <w:rFonts w:ascii="Times New Roman" w:hAnsi="Times New Roman"/>
          <w:sz w:val="24"/>
          <w:szCs w:val="24"/>
        </w:rPr>
        <w:t>karpacia 2021-2027 PRIORYTET 7/</w:t>
      </w:r>
      <w:r w:rsidRPr="001B3EE3">
        <w:rPr>
          <w:rFonts w:ascii="Times New Roman" w:hAnsi="Times New Roman"/>
          <w:sz w:val="24"/>
          <w:szCs w:val="24"/>
        </w:rPr>
        <w:t xml:space="preserve">FEPK.07 Działanie </w:t>
      </w:r>
      <w:r w:rsidR="00FF77B2">
        <w:rPr>
          <w:rFonts w:ascii="Times New Roman" w:hAnsi="Times New Roman"/>
          <w:sz w:val="24"/>
          <w:szCs w:val="24"/>
        </w:rPr>
        <w:t>7.12</w:t>
      </w:r>
      <w:r w:rsidRPr="001B3EE3">
        <w:rPr>
          <w:rFonts w:ascii="Times New Roman" w:hAnsi="Times New Roman"/>
          <w:sz w:val="24"/>
          <w:szCs w:val="24"/>
        </w:rPr>
        <w:t xml:space="preserve"> </w:t>
      </w:r>
      <w:r w:rsidR="00FF77B2">
        <w:rPr>
          <w:rFonts w:ascii="Times New Roman" w:hAnsi="Times New Roman"/>
          <w:sz w:val="24"/>
          <w:szCs w:val="24"/>
        </w:rPr>
        <w:t>Szkolnictwo ogólne</w:t>
      </w:r>
      <w:r w:rsidRPr="001B3EE3">
        <w:rPr>
          <w:rFonts w:ascii="Times New Roman" w:hAnsi="Times New Roman"/>
          <w:sz w:val="24"/>
          <w:szCs w:val="24"/>
        </w:rPr>
        <w:t xml:space="preserve">. </w:t>
      </w:r>
    </w:p>
    <w:p w:rsidR="00577A34" w:rsidRPr="001B3EE3" w:rsidRDefault="00577A34" w:rsidP="00577A34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Celem partnerstwa jest podjęcie wspólnych działań na rzecz przygotowania i realizacji projektu. Utworzenie kompleksowych programów rozwojowych, ukierunkowanych na podniesienie jakości edukacji oraz wzbogacenie oferty edukacyjnej szkół. </w:t>
      </w:r>
    </w:p>
    <w:p w:rsidR="00577A34" w:rsidRPr="001B3EE3" w:rsidRDefault="00577A34" w:rsidP="00577A3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 xml:space="preserve">IV. PODSTAWOWE INFORMACJE O PLANOWANYM PROJEKCIE </w:t>
      </w:r>
    </w:p>
    <w:p w:rsidR="00577A34" w:rsidRPr="008265AF" w:rsidRDefault="00577A34" w:rsidP="00577A3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Projekt będzie realizowany przez</w:t>
      </w:r>
      <w:r w:rsidR="009E4A43">
        <w:rPr>
          <w:rFonts w:ascii="Times New Roman" w:hAnsi="Times New Roman"/>
          <w:sz w:val="24"/>
          <w:szCs w:val="24"/>
        </w:rPr>
        <w:t xml:space="preserve"> </w:t>
      </w:r>
      <w:r w:rsidR="00264777" w:rsidRPr="00264777">
        <w:rPr>
          <w:rFonts w:ascii="Times New Roman" w:hAnsi="Times New Roman"/>
          <w:sz w:val="24"/>
          <w:szCs w:val="24"/>
        </w:rPr>
        <w:t>GMINA BRZYSKA</w:t>
      </w:r>
      <w:r w:rsidR="00264777">
        <w:rPr>
          <w:rFonts w:ascii="Times New Roman" w:hAnsi="Times New Roman"/>
          <w:sz w:val="24"/>
          <w:szCs w:val="24"/>
        </w:rPr>
        <w:t xml:space="preserve"> Centrum Usług Wspólnych</w:t>
      </w:r>
    </w:p>
    <w:p w:rsidR="00577A34" w:rsidRPr="003A348E" w:rsidRDefault="00577A34" w:rsidP="00577A34">
      <w:pPr>
        <w:jc w:val="both"/>
        <w:rPr>
          <w:rFonts w:ascii="Times New Roman" w:hAnsi="Times New Roman"/>
          <w:sz w:val="24"/>
          <w:szCs w:val="24"/>
        </w:rPr>
      </w:pPr>
      <w:r w:rsidRPr="003A348E">
        <w:rPr>
          <w:rFonts w:ascii="Times New Roman" w:hAnsi="Times New Roman"/>
          <w:sz w:val="24"/>
          <w:szCs w:val="24"/>
        </w:rPr>
        <w:t>Działania przewidziane w projekcie:</w:t>
      </w:r>
    </w:p>
    <w:p w:rsidR="00437F69" w:rsidRPr="003A348E" w:rsidRDefault="00437F69" w:rsidP="0026477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A348E">
        <w:rPr>
          <w:rFonts w:ascii="Times New Roman" w:hAnsi="Times New Roman"/>
          <w:sz w:val="24"/>
          <w:szCs w:val="24"/>
        </w:rPr>
        <w:t>przygotowanie założeń systemu nauczania i programów nauczania w zakresie</w:t>
      </w:r>
      <w:r w:rsidR="00264777">
        <w:rPr>
          <w:rFonts w:ascii="Times New Roman" w:hAnsi="Times New Roman"/>
          <w:sz w:val="24"/>
          <w:szCs w:val="24"/>
        </w:rPr>
        <w:t xml:space="preserve"> </w:t>
      </w:r>
      <w:r w:rsidRPr="003A348E">
        <w:rPr>
          <w:rFonts w:ascii="Times New Roman" w:hAnsi="Times New Roman"/>
          <w:sz w:val="24"/>
          <w:szCs w:val="24"/>
        </w:rPr>
        <w:t>dostosowania ich do wymagań rynku pracy poprzez m.in.:</w:t>
      </w:r>
      <w:r w:rsidRPr="003A348E">
        <w:rPr>
          <w:rFonts w:ascii="Times New Roman" w:hAnsi="Times New Roman"/>
          <w:sz w:val="24"/>
          <w:szCs w:val="24"/>
        </w:rPr>
        <w:br/>
        <w:t>˗ współpracę z pracodawcami i otoczeniem społeczno-gospodarczym szkoły</w:t>
      </w:r>
      <w:r w:rsidR="00264777">
        <w:rPr>
          <w:rFonts w:ascii="Times New Roman" w:hAnsi="Times New Roman"/>
          <w:sz w:val="24"/>
          <w:szCs w:val="24"/>
        </w:rPr>
        <w:t xml:space="preserve">, </w:t>
      </w:r>
      <w:r w:rsidRPr="003A348E">
        <w:rPr>
          <w:rFonts w:ascii="Times New Roman" w:hAnsi="Times New Roman"/>
          <w:sz w:val="24"/>
          <w:szCs w:val="24"/>
        </w:rPr>
        <w:br/>
        <w:t>- szkolenia i kursy dla uczniów prowadzące m.in. do nabywania, potwierdzania</w:t>
      </w:r>
      <w:r w:rsidR="00264777">
        <w:rPr>
          <w:rFonts w:ascii="Times New Roman" w:hAnsi="Times New Roman"/>
          <w:sz w:val="24"/>
          <w:szCs w:val="24"/>
        </w:rPr>
        <w:t xml:space="preserve"> </w:t>
      </w:r>
      <w:r w:rsidRPr="003A348E">
        <w:rPr>
          <w:rFonts w:ascii="Times New Roman" w:hAnsi="Times New Roman"/>
          <w:sz w:val="24"/>
          <w:szCs w:val="24"/>
        </w:rPr>
        <w:t>kompetencji i kwalifikacji</w:t>
      </w:r>
      <w:r w:rsidR="00264777">
        <w:rPr>
          <w:rFonts w:ascii="Times New Roman" w:hAnsi="Times New Roman"/>
          <w:sz w:val="24"/>
          <w:szCs w:val="24"/>
        </w:rPr>
        <w:t>,</w:t>
      </w:r>
      <w:r w:rsidRPr="003A348E">
        <w:rPr>
          <w:rFonts w:ascii="Times New Roman" w:hAnsi="Times New Roman"/>
          <w:sz w:val="24"/>
          <w:szCs w:val="24"/>
        </w:rPr>
        <w:br/>
        <w:t>− wsparcie uczniów w nabywaniu i rozwijaniu kompetencji kluczowych, społecznych</w:t>
      </w:r>
      <w:r w:rsidR="00264777">
        <w:rPr>
          <w:rFonts w:ascii="Times New Roman" w:hAnsi="Times New Roman"/>
          <w:sz w:val="24"/>
          <w:szCs w:val="24"/>
        </w:rPr>
        <w:t xml:space="preserve"> </w:t>
      </w:r>
      <w:r w:rsidRPr="003A348E">
        <w:rPr>
          <w:rFonts w:ascii="Times New Roman" w:hAnsi="Times New Roman"/>
          <w:sz w:val="24"/>
          <w:szCs w:val="24"/>
        </w:rPr>
        <w:t xml:space="preserve">i </w:t>
      </w:r>
      <w:r w:rsidRPr="003A348E">
        <w:rPr>
          <w:rFonts w:ascii="Times New Roman" w:hAnsi="Times New Roman"/>
          <w:sz w:val="24"/>
          <w:szCs w:val="24"/>
        </w:rPr>
        <w:lastRenderedPageBreak/>
        <w:t>społeczno-emocjonalnych</w:t>
      </w:r>
      <w:r w:rsidRPr="003A348E">
        <w:rPr>
          <w:rFonts w:ascii="Times New Roman" w:hAnsi="Times New Roman"/>
          <w:sz w:val="24"/>
          <w:szCs w:val="24"/>
        </w:rPr>
        <w:br/>
        <w:t>− wsparcie uczniów w zwiększaniu wiedzy na temat klimatu oraz wspieranie rozwoju</w:t>
      </w:r>
      <w:r w:rsidR="00264777">
        <w:rPr>
          <w:rFonts w:ascii="Times New Roman" w:hAnsi="Times New Roman"/>
          <w:sz w:val="24"/>
          <w:szCs w:val="24"/>
        </w:rPr>
        <w:t xml:space="preserve"> </w:t>
      </w:r>
      <w:r w:rsidRPr="003A348E">
        <w:rPr>
          <w:rFonts w:ascii="Times New Roman" w:hAnsi="Times New Roman"/>
          <w:sz w:val="24"/>
          <w:szCs w:val="24"/>
        </w:rPr>
        <w:t>umiejętności i kompetencji ekologicznych</w:t>
      </w:r>
      <w:r w:rsidRPr="003A348E">
        <w:rPr>
          <w:rFonts w:ascii="Times New Roman" w:hAnsi="Times New Roman"/>
          <w:sz w:val="24"/>
          <w:szCs w:val="24"/>
        </w:rPr>
        <w:br/>
        <w:t>− podnoszenie kwalifikacji/kompetencji zawodowych nauczycieli, pracowników</w:t>
      </w:r>
      <w:r w:rsidRPr="003A348E">
        <w:rPr>
          <w:rFonts w:ascii="Times New Roman" w:hAnsi="Times New Roman"/>
          <w:sz w:val="24"/>
          <w:szCs w:val="24"/>
        </w:rPr>
        <w:br/>
        <w:t>dydaktycznych i kadry zarządzającej szkół (w tym w zakresie porozumiewania się</w:t>
      </w:r>
      <w:r w:rsidRPr="003A348E">
        <w:rPr>
          <w:rFonts w:ascii="Times New Roman" w:hAnsi="Times New Roman"/>
          <w:sz w:val="24"/>
          <w:szCs w:val="24"/>
        </w:rPr>
        <w:br/>
        <w:t>w języku ojczystym oraz świadomości i ekspresji kulturalnej), w tym</w:t>
      </w:r>
      <w:r w:rsidR="00264777">
        <w:rPr>
          <w:rFonts w:ascii="Times New Roman" w:hAnsi="Times New Roman"/>
          <w:sz w:val="24"/>
          <w:szCs w:val="24"/>
        </w:rPr>
        <w:t xml:space="preserve"> </w:t>
      </w:r>
      <w:r w:rsidRPr="003A348E">
        <w:rPr>
          <w:rFonts w:ascii="Times New Roman" w:hAnsi="Times New Roman"/>
          <w:sz w:val="24"/>
          <w:szCs w:val="24"/>
        </w:rPr>
        <w:t>z wykorzystaniem modelu szkoły ćwiczeń</w:t>
      </w:r>
      <w:r w:rsidRPr="003A348E">
        <w:rPr>
          <w:rFonts w:ascii="Times New Roman" w:hAnsi="Times New Roman"/>
          <w:sz w:val="24"/>
          <w:szCs w:val="24"/>
        </w:rPr>
        <w:br/>
        <w:t>− podnoszenie kwalifikacji lub kompetencji nauczycieli w zakresie kształcenia dzieci</w:t>
      </w:r>
      <w:r w:rsidRPr="003A348E">
        <w:rPr>
          <w:rFonts w:ascii="Times New Roman" w:hAnsi="Times New Roman"/>
          <w:sz w:val="24"/>
          <w:szCs w:val="24"/>
        </w:rPr>
        <w:br/>
        <w:t>ze specjalnymi potrzebami edukacyjnymi</w:t>
      </w:r>
      <w:r w:rsidRPr="003A348E">
        <w:rPr>
          <w:rFonts w:ascii="Times New Roman" w:hAnsi="Times New Roman"/>
          <w:sz w:val="24"/>
          <w:szCs w:val="24"/>
        </w:rPr>
        <w:br/>
        <w:t>− innowacyjne rozwiązania programowe, organizacyjne i metodyczne oraz</w:t>
      </w:r>
      <w:r w:rsidR="00264777">
        <w:rPr>
          <w:rFonts w:ascii="Times New Roman" w:hAnsi="Times New Roman"/>
          <w:sz w:val="24"/>
          <w:szCs w:val="24"/>
        </w:rPr>
        <w:t xml:space="preserve"> </w:t>
      </w:r>
      <w:r w:rsidRPr="003A348E">
        <w:rPr>
          <w:rFonts w:ascii="Times New Roman" w:hAnsi="Times New Roman"/>
          <w:sz w:val="24"/>
          <w:szCs w:val="24"/>
        </w:rPr>
        <w:t>eksperymenty pedagogiczne</w:t>
      </w:r>
      <w:r w:rsidRPr="003A348E">
        <w:rPr>
          <w:rFonts w:ascii="Times New Roman" w:hAnsi="Times New Roman"/>
          <w:sz w:val="24"/>
          <w:szCs w:val="24"/>
        </w:rPr>
        <w:br/>
        <w:t>− wizyty studyjne dla uczniów i nauczycieli</w:t>
      </w:r>
      <w:r w:rsidRPr="003A348E">
        <w:rPr>
          <w:rFonts w:ascii="Times New Roman" w:hAnsi="Times New Roman"/>
          <w:sz w:val="24"/>
          <w:szCs w:val="24"/>
        </w:rPr>
        <w:br/>
        <w:t>− wsparcie psychologiczno-pedagogiczne uczniów i nauczycieli</w:t>
      </w:r>
      <w:r w:rsidRPr="003A348E">
        <w:rPr>
          <w:rFonts w:ascii="Times New Roman" w:hAnsi="Times New Roman"/>
          <w:sz w:val="24"/>
          <w:szCs w:val="24"/>
        </w:rPr>
        <w:br/>
        <w:t>− włączenie rodziców w działalność szkoły</w:t>
      </w:r>
      <w:r w:rsidRPr="003A348E">
        <w:rPr>
          <w:rFonts w:ascii="Times New Roman" w:hAnsi="Times New Roman"/>
          <w:sz w:val="24"/>
          <w:szCs w:val="24"/>
        </w:rPr>
        <w:br/>
        <w:t>− wdrażanie programów dotyczących przeciwdziałania zjawiskom patologicznym</w:t>
      </w:r>
      <w:r w:rsidR="00264777">
        <w:rPr>
          <w:rFonts w:ascii="Times New Roman" w:hAnsi="Times New Roman"/>
          <w:sz w:val="24"/>
          <w:szCs w:val="24"/>
        </w:rPr>
        <w:t xml:space="preserve"> </w:t>
      </w:r>
      <w:r w:rsidRPr="003A348E">
        <w:rPr>
          <w:rFonts w:ascii="Times New Roman" w:hAnsi="Times New Roman"/>
          <w:sz w:val="24"/>
          <w:szCs w:val="24"/>
        </w:rPr>
        <w:t>w szkole (m.in. agresji, uzależnieniom, cyberprzemocy), w tym wsparcie</w:t>
      </w:r>
      <w:r w:rsidR="00264777">
        <w:rPr>
          <w:rFonts w:ascii="Times New Roman" w:hAnsi="Times New Roman"/>
          <w:sz w:val="24"/>
          <w:szCs w:val="24"/>
        </w:rPr>
        <w:t xml:space="preserve"> </w:t>
      </w:r>
      <w:r w:rsidRPr="003A348E">
        <w:rPr>
          <w:rFonts w:ascii="Times New Roman" w:hAnsi="Times New Roman"/>
          <w:sz w:val="24"/>
          <w:szCs w:val="24"/>
        </w:rPr>
        <w:t>psychologiczne i pedagogiczne dla dyskryminowanych uczniów oraz</w:t>
      </w:r>
      <w:r w:rsidR="00264777">
        <w:rPr>
          <w:rFonts w:ascii="Times New Roman" w:hAnsi="Times New Roman"/>
          <w:sz w:val="24"/>
          <w:szCs w:val="24"/>
        </w:rPr>
        <w:t xml:space="preserve"> </w:t>
      </w:r>
      <w:r w:rsidRPr="003A348E">
        <w:rPr>
          <w:rFonts w:ascii="Times New Roman" w:hAnsi="Times New Roman"/>
          <w:sz w:val="24"/>
          <w:szCs w:val="24"/>
        </w:rPr>
        <w:t>rodziców/opiekunów prawnych</w:t>
      </w:r>
      <w:r w:rsidRPr="003A348E">
        <w:rPr>
          <w:rFonts w:ascii="Times New Roman" w:hAnsi="Times New Roman"/>
          <w:sz w:val="24"/>
          <w:szCs w:val="24"/>
        </w:rPr>
        <w:br/>
        <w:t>− doposażenie/wyposażenie pracowni w brakujący sprzęt niezbędny do kształcenia</w:t>
      </w:r>
      <w:r w:rsidR="00264777">
        <w:rPr>
          <w:rFonts w:ascii="Times New Roman" w:hAnsi="Times New Roman"/>
          <w:sz w:val="24"/>
          <w:szCs w:val="24"/>
        </w:rPr>
        <w:t xml:space="preserve"> </w:t>
      </w:r>
      <w:r w:rsidRPr="003A348E">
        <w:rPr>
          <w:rFonts w:ascii="Times New Roman" w:hAnsi="Times New Roman"/>
          <w:sz w:val="24"/>
          <w:szCs w:val="24"/>
        </w:rPr>
        <w:t>na podstawie diagnozy sytuacji (diagnozy potrzeb) w danej szkole / placówce</w:t>
      </w:r>
    </w:p>
    <w:p w:rsidR="00ED45C6" w:rsidRPr="003A348E" w:rsidRDefault="00577A34" w:rsidP="001B3EE3">
      <w:pPr>
        <w:jc w:val="both"/>
        <w:rPr>
          <w:rFonts w:ascii="Times New Roman" w:hAnsi="Times New Roman"/>
          <w:sz w:val="24"/>
          <w:szCs w:val="24"/>
        </w:rPr>
      </w:pPr>
      <w:r w:rsidRPr="003A348E">
        <w:rPr>
          <w:rFonts w:ascii="Times New Roman" w:hAnsi="Times New Roman"/>
          <w:sz w:val="24"/>
          <w:szCs w:val="24"/>
        </w:rPr>
        <w:t>Szczegółowo opisany w dokumentacji naboru konkursu, tj. nabór nr FEPK.</w:t>
      </w:r>
      <w:r w:rsidR="00FF77B2" w:rsidRPr="003A348E">
        <w:rPr>
          <w:sz w:val="24"/>
          <w:szCs w:val="24"/>
        </w:rPr>
        <w:t xml:space="preserve"> </w:t>
      </w:r>
      <w:r w:rsidR="00FF77B2" w:rsidRPr="003A348E">
        <w:rPr>
          <w:rFonts w:ascii="Times New Roman" w:hAnsi="Times New Roman"/>
          <w:sz w:val="24"/>
          <w:szCs w:val="24"/>
        </w:rPr>
        <w:t>7.12 Szkolnictwo ogólne - nabór nr FEPK.07.12-IP.01-004/23</w:t>
      </w:r>
    </w:p>
    <w:p w:rsidR="00FF77B2" w:rsidRPr="003A348E" w:rsidRDefault="00FF77B2" w:rsidP="00C67DFB">
      <w:pPr>
        <w:rPr>
          <w:rFonts w:ascii="Times New Roman" w:hAnsi="Times New Roman"/>
          <w:sz w:val="24"/>
          <w:szCs w:val="24"/>
        </w:rPr>
      </w:pPr>
      <w:hyperlink r:id="rId6" w:history="1">
        <w:r w:rsidRPr="003A348E">
          <w:rPr>
            <w:rStyle w:val="Hipercze"/>
            <w:rFonts w:ascii="Times New Roman" w:hAnsi="Times New Roman"/>
            <w:sz w:val="24"/>
            <w:szCs w:val="24"/>
          </w:rPr>
          <w:t>https://funduszeue.</w:t>
        </w:r>
        <w:r w:rsidRPr="003A348E">
          <w:rPr>
            <w:rStyle w:val="Hipercze"/>
            <w:rFonts w:ascii="Times New Roman" w:hAnsi="Times New Roman"/>
            <w:sz w:val="24"/>
            <w:szCs w:val="24"/>
          </w:rPr>
          <w:t>p</w:t>
        </w:r>
        <w:r w:rsidRPr="003A348E">
          <w:rPr>
            <w:rStyle w:val="Hipercze"/>
            <w:rFonts w:ascii="Times New Roman" w:hAnsi="Times New Roman"/>
            <w:sz w:val="24"/>
            <w:szCs w:val="24"/>
          </w:rPr>
          <w:t>odkarpackie.pl/nabory-wnioskow/7-12-szkolnictwo-ogolne-nabor-nr-fepk-07-12-ip-01-004-23</w:t>
        </w:r>
      </w:hyperlink>
    </w:p>
    <w:p w:rsidR="00FF77B2" w:rsidRDefault="00FF77B2" w:rsidP="00C67DFB">
      <w:pPr>
        <w:rPr>
          <w:rFonts w:ascii="Times New Roman" w:hAnsi="Times New Roman"/>
          <w:sz w:val="24"/>
          <w:szCs w:val="24"/>
        </w:rPr>
      </w:pPr>
    </w:p>
    <w:p w:rsidR="00C67DFB" w:rsidRPr="001B3EE3" w:rsidRDefault="00C67DFB" w:rsidP="00C67DFB">
      <w:pPr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 xml:space="preserve">V. Zakres zadań partnerstwa </w:t>
      </w:r>
    </w:p>
    <w:p w:rsidR="00C67DFB" w:rsidRPr="001B3EE3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Szczegółowy zakres działań i opis zadań poszczególnych partnerów będzie wskazany we wniosku o dofinansowanie projektu, który będzie złożony w ramach ww. konkursu.</w:t>
      </w:r>
    </w:p>
    <w:p w:rsidR="00C67DFB" w:rsidRPr="001B3EE3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Wsparcie merytoryczne i </w:t>
      </w:r>
      <w:r w:rsidRPr="008265AF">
        <w:rPr>
          <w:rFonts w:ascii="Times New Roman" w:hAnsi="Times New Roman"/>
          <w:sz w:val="24"/>
          <w:szCs w:val="24"/>
        </w:rPr>
        <w:t xml:space="preserve">organizacyjne </w:t>
      </w:r>
      <w:r w:rsidR="001B3EE3" w:rsidRPr="008265AF">
        <w:rPr>
          <w:rFonts w:ascii="Times New Roman" w:hAnsi="Times New Roman"/>
          <w:sz w:val="24"/>
          <w:szCs w:val="24"/>
        </w:rPr>
        <w:t>Zamawiającego</w:t>
      </w:r>
      <w:r w:rsidRPr="008265AF">
        <w:rPr>
          <w:rFonts w:ascii="Times New Roman" w:hAnsi="Times New Roman"/>
          <w:sz w:val="24"/>
          <w:szCs w:val="24"/>
        </w:rPr>
        <w:t xml:space="preserve">  przy</w:t>
      </w:r>
      <w:r w:rsidRPr="001B3EE3">
        <w:rPr>
          <w:rFonts w:ascii="Times New Roman" w:hAnsi="Times New Roman"/>
          <w:sz w:val="24"/>
          <w:szCs w:val="24"/>
        </w:rPr>
        <w:t xml:space="preserve"> realizacji zadań obejmujących przedmiotowy projekt, w szczególności rola </w:t>
      </w:r>
      <w:r w:rsidR="008265AF" w:rsidRPr="008265AF">
        <w:rPr>
          <w:rFonts w:ascii="Times New Roman" w:hAnsi="Times New Roman"/>
          <w:sz w:val="24"/>
          <w:szCs w:val="24"/>
        </w:rPr>
        <w:t>administracyjn</w:t>
      </w:r>
      <w:r w:rsidR="008265AF">
        <w:rPr>
          <w:rFonts w:ascii="Times New Roman" w:hAnsi="Times New Roman"/>
          <w:sz w:val="24"/>
          <w:szCs w:val="24"/>
        </w:rPr>
        <w:t>o-koordynacyjna</w:t>
      </w:r>
      <w:r w:rsidR="008265AF" w:rsidRPr="008265AF">
        <w:rPr>
          <w:rFonts w:ascii="Times New Roman" w:hAnsi="Times New Roman"/>
          <w:sz w:val="24"/>
          <w:szCs w:val="24"/>
        </w:rPr>
        <w:t xml:space="preserve">, </w:t>
      </w:r>
      <w:r w:rsidRPr="008265AF">
        <w:rPr>
          <w:rFonts w:ascii="Times New Roman" w:hAnsi="Times New Roman"/>
          <w:sz w:val="24"/>
          <w:szCs w:val="24"/>
        </w:rPr>
        <w:t>doradcza.</w:t>
      </w:r>
    </w:p>
    <w:p w:rsidR="001B3EE3" w:rsidRDefault="001B3EE3" w:rsidP="00ED45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C67DFB" w:rsidRPr="001B3EE3">
        <w:rPr>
          <w:rFonts w:ascii="Times New Roman" w:hAnsi="Times New Roman"/>
          <w:sz w:val="24"/>
          <w:szCs w:val="24"/>
        </w:rPr>
        <w:t xml:space="preserve">  zastrzega, że szczegółowy zakres projektu ustalony zostanie na etapie jego przygotowania i może obejmować wyłącznie wybrane działania zgodnie z potrzebami określonymi na etapie diagnozy sytuacji problemowej.</w:t>
      </w:r>
    </w:p>
    <w:p w:rsidR="00C67DFB" w:rsidRPr="001B3EE3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Oczekuje się, że partner wniesie niezbędny Know-How, w zakresie pracy z grupą docelową projektu, wykaże się doświadczeniem i znajomością obszaru tematycznego projektu, co przyczyni się do osiągnięcia celów i wskaźników projektu. </w:t>
      </w:r>
    </w:p>
    <w:p w:rsidR="00C67DFB" w:rsidRPr="001B3EE3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Partner wiodący zawrze umowę partnerską z wyłonionym partnerem, której zakres został wskazany w art. 39, ust. 9</w:t>
      </w:r>
      <w:r w:rsidR="007C13F5" w:rsidRPr="001B3EE3">
        <w:rPr>
          <w:rFonts w:ascii="Times New Roman" w:hAnsi="Times New Roman"/>
          <w:sz w:val="24"/>
          <w:szCs w:val="24"/>
        </w:rPr>
        <w:t xml:space="preserve"> ustawa z dnia 28 kwietnia 2022 r. o zasadach realizacji zadań finansowanych ze środków europejskich w perspektywie finansowej 2021–2027 (Dz. U. 2022 poz. 1079)</w:t>
      </w:r>
    </w:p>
    <w:p w:rsidR="00577A34" w:rsidRPr="001B3EE3" w:rsidRDefault="00C67DFB" w:rsidP="00577A34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 xml:space="preserve">Uwaga: </w:t>
      </w:r>
      <w:r w:rsidRPr="001B3EE3">
        <w:rPr>
          <w:rFonts w:ascii="Times New Roman" w:hAnsi="Times New Roman"/>
          <w:sz w:val="24"/>
          <w:szCs w:val="24"/>
        </w:rPr>
        <w:t>ostateczny zakres działań partnera zostanie ustalony podczas wspólnego przygotowania projektu.</w:t>
      </w:r>
    </w:p>
    <w:p w:rsidR="00C67DFB" w:rsidRPr="001B3EE3" w:rsidRDefault="00C67DFB" w:rsidP="00C67DFB">
      <w:pPr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V</w:t>
      </w:r>
      <w:r w:rsidR="00840215" w:rsidRPr="001B3EE3">
        <w:rPr>
          <w:rFonts w:ascii="Times New Roman" w:hAnsi="Times New Roman"/>
          <w:b/>
          <w:bCs/>
          <w:sz w:val="24"/>
          <w:szCs w:val="24"/>
        </w:rPr>
        <w:t>I</w:t>
      </w:r>
      <w:r w:rsidRPr="001B3EE3">
        <w:rPr>
          <w:rFonts w:ascii="Times New Roman" w:hAnsi="Times New Roman"/>
          <w:b/>
          <w:bCs/>
          <w:sz w:val="24"/>
          <w:szCs w:val="24"/>
        </w:rPr>
        <w:t>. Wymagania wobec partnera</w:t>
      </w:r>
    </w:p>
    <w:p w:rsidR="00C67DFB" w:rsidRPr="001B3EE3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lastRenderedPageBreak/>
        <w:t xml:space="preserve">1. Partner musi posiadać doświadczenie w </w:t>
      </w:r>
      <w:r w:rsidR="008265AF">
        <w:rPr>
          <w:rFonts w:ascii="Times New Roman" w:hAnsi="Times New Roman"/>
          <w:sz w:val="24"/>
          <w:szCs w:val="24"/>
        </w:rPr>
        <w:t xml:space="preserve">realizacji </w:t>
      </w:r>
      <w:r w:rsidR="008265AF" w:rsidRPr="001B3EE3">
        <w:rPr>
          <w:rFonts w:ascii="Times New Roman" w:hAnsi="Times New Roman"/>
          <w:sz w:val="24"/>
          <w:szCs w:val="24"/>
        </w:rPr>
        <w:t xml:space="preserve">projektów finansowanych ze środków Unii Europejskiej </w:t>
      </w:r>
      <w:r w:rsidRPr="001B3EE3">
        <w:rPr>
          <w:rFonts w:ascii="Times New Roman" w:hAnsi="Times New Roman"/>
          <w:sz w:val="24"/>
          <w:szCs w:val="24"/>
        </w:rPr>
        <w:t>adekwatnych do specyfiki projektu oraz dysponować odpowiednim potencjałem osobowym zdolnym do realizacji zadań przewidzianych w projekcie.</w:t>
      </w:r>
    </w:p>
    <w:p w:rsidR="00C67DFB" w:rsidRPr="001B3EE3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2. Istotą realizacji projektu w partnerstwie jest wspólna realizacja projektu przez podmioty wnoszące do partnerstwa różnorodne zasoby (ludzkie, organizacyjne, techniczne, finansowe, a także potencjału społecznego). Udział partnerów musi być adekwatny do celów projektu</w:t>
      </w:r>
      <w:r w:rsidR="00577A34" w:rsidRPr="001B3EE3">
        <w:rPr>
          <w:rFonts w:ascii="Times New Roman" w:hAnsi="Times New Roman"/>
          <w:sz w:val="24"/>
          <w:szCs w:val="24"/>
        </w:rPr>
        <w:t>.</w:t>
      </w:r>
    </w:p>
    <w:p w:rsidR="00C67DFB" w:rsidRPr="001B3EE3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3. Partnerami w projekcie mogą być wszystkie podmioty uprawnione do ubiegania się o dofinansowanie (zgodnie z punktem 2.4.1 regulaminu konkursu) poza wymienionymi w punkcie 2.4.2 niniejszego Regulaminu konkursu.</w:t>
      </w:r>
    </w:p>
    <w:p w:rsidR="00A109A9" w:rsidRPr="001B3EE3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O dofinansowanie nie mogą ubiegać się: </w:t>
      </w:r>
    </w:p>
    <w:p w:rsidR="008D0199" w:rsidRPr="001B3EE3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1) podmioty podlegające wykluczeniu z ubiegania się o dofinansowanie na podstawie art. 207 ust. 4 ustawy z dnia 27 sierpnia 2009 r. o finansach publicznych (</w:t>
      </w:r>
      <w:proofErr w:type="spellStart"/>
      <w:r w:rsidRPr="001B3EE3">
        <w:rPr>
          <w:rFonts w:ascii="Times New Roman" w:hAnsi="Times New Roman"/>
          <w:sz w:val="24"/>
          <w:szCs w:val="24"/>
        </w:rPr>
        <w:t>t.j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 Dz.U. z 2023 poz. 1270); </w:t>
      </w:r>
    </w:p>
    <w:p w:rsidR="008D0199" w:rsidRPr="001B3EE3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2) podmioty, wobec których orzeczono zakaz dostępu do środków na podstawie art. 12 ust.1 pkt 1 ustawy z dnia 15 czerwca 2012 r. o skutkach powierzania wykonywania pracy cudzoziemcom przebywającym wbrew przepisom na terytorium Rzeczypospolitej Polskiej (Dz.U.2021.1745);</w:t>
      </w:r>
    </w:p>
    <w:p w:rsidR="008D0199" w:rsidRPr="001B3EE3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3) podmioty, wobec których zastosowanie ma art. 9 ust. 1 pkt 2a ustawy z dnia 28 października 2002 r. o odpowiedzialności podmiotów zbiorowych za czyny zabronione pod groźbą kary (Dz.U.2023.659, z </w:t>
      </w:r>
      <w:proofErr w:type="spellStart"/>
      <w:r w:rsidRPr="001B3EE3">
        <w:rPr>
          <w:rFonts w:ascii="Times New Roman" w:hAnsi="Times New Roman"/>
          <w:sz w:val="24"/>
          <w:szCs w:val="24"/>
        </w:rPr>
        <w:t>późn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. zm.); </w:t>
      </w:r>
    </w:p>
    <w:p w:rsidR="008D0199" w:rsidRPr="001B3EE3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4) jednostka samorządu terytorialnego (lub podmiot przez nią kontrolowany lub od niej zależny), która podjęła jakiekolwiek działania dyskryminujące, sprzeczne z zasadami, o których mowa w art. 9 ust. 3 rozporządzenia nr 2021/1060. Wsparcie będzie udzielane wyłącznie projektom i Beneficjentom, którzy przestrzegają przepisów antydyskryminacyjnych, o których mowa w art. 9 ust. 3 Rozporządzenia ogólnego;</w:t>
      </w:r>
    </w:p>
    <w:p w:rsidR="008D0199" w:rsidRPr="001B3EE3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5) podmioty, na które zostały nałożone sankcje za bezpośrednie lub pośrednie wspieranie działań wojennych Federacji Rosyjskiej;</w:t>
      </w:r>
    </w:p>
    <w:p w:rsidR="00C67DFB" w:rsidRDefault="00C67DFB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6) osoby fizyczne (nie dotyczy osób prowadzących działalność gospodarczą lub oświatową na podstawie przepisów odrębnych)</w:t>
      </w:r>
    </w:p>
    <w:p w:rsidR="00FF77B2" w:rsidRDefault="00FF77B2" w:rsidP="00ED45C6">
      <w:pPr>
        <w:jc w:val="both"/>
        <w:rPr>
          <w:rFonts w:ascii="Times New Roman" w:hAnsi="Times New Roman"/>
          <w:sz w:val="24"/>
          <w:szCs w:val="24"/>
        </w:rPr>
      </w:pPr>
    </w:p>
    <w:p w:rsidR="008D0199" w:rsidRPr="001B3EE3" w:rsidRDefault="008D0199" w:rsidP="00C67DFB">
      <w:pPr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VI</w:t>
      </w:r>
      <w:r w:rsidR="00840215" w:rsidRPr="001B3EE3">
        <w:rPr>
          <w:rFonts w:ascii="Times New Roman" w:hAnsi="Times New Roman"/>
          <w:b/>
          <w:bCs/>
          <w:sz w:val="24"/>
          <w:szCs w:val="24"/>
        </w:rPr>
        <w:t>I</w:t>
      </w:r>
      <w:r w:rsidRPr="001B3EE3">
        <w:rPr>
          <w:rFonts w:ascii="Times New Roman" w:hAnsi="Times New Roman"/>
          <w:b/>
          <w:bCs/>
          <w:sz w:val="24"/>
          <w:szCs w:val="24"/>
        </w:rPr>
        <w:t>. Zgłoszenie powinno zawierać</w:t>
      </w:r>
    </w:p>
    <w:p w:rsidR="008D0199" w:rsidRPr="001B3EE3" w:rsidRDefault="008D0199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1. Opis dotychczasowej działalności kandydata na partnera, uwzględniający jego największe osiągnięcia, zwłaszcza w zakresie realizacji projektów finansowanych ze środków Unii Europejskiej związan</w:t>
      </w:r>
      <w:r w:rsidR="008265AF">
        <w:rPr>
          <w:rFonts w:ascii="Times New Roman" w:hAnsi="Times New Roman"/>
          <w:sz w:val="24"/>
          <w:szCs w:val="24"/>
        </w:rPr>
        <w:t>ych</w:t>
      </w:r>
      <w:r w:rsidRPr="001B3EE3">
        <w:rPr>
          <w:rFonts w:ascii="Times New Roman" w:hAnsi="Times New Roman"/>
          <w:sz w:val="24"/>
          <w:szCs w:val="24"/>
        </w:rPr>
        <w:t xml:space="preserve"> z </w:t>
      </w:r>
      <w:r w:rsidR="00F2706B">
        <w:rPr>
          <w:rFonts w:ascii="Times New Roman" w:hAnsi="Times New Roman"/>
          <w:sz w:val="24"/>
          <w:szCs w:val="24"/>
        </w:rPr>
        <w:t xml:space="preserve">edukacją  </w:t>
      </w:r>
      <w:r w:rsidR="008265AF">
        <w:rPr>
          <w:rFonts w:ascii="Times New Roman" w:hAnsi="Times New Roman"/>
          <w:sz w:val="24"/>
          <w:szCs w:val="24"/>
        </w:rPr>
        <w:t>i/lub edukacją zawodową.</w:t>
      </w:r>
    </w:p>
    <w:p w:rsidR="008D0199" w:rsidRPr="001B3EE3" w:rsidRDefault="008D0199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2. Opis koncepcji udziału w Projekcie, a w szczególności propozycję realizacji działań określonych w pkt I</w:t>
      </w:r>
      <w:r w:rsidR="00840215" w:rsidRPr="001B3EE3">
        <w:rPr>
          <w:rFonts w:ascii="Times New Roman" w:hAnsi="Times New Roman"/>
          <w:sz w:val="24"/>
          <w:szCs w:val="24"/>
        </w:rPr>
        <w:t>V</w:t>
      </w:r>
      <w:r w:rsidRPr="001B3EE3">
        <w:rPr>
          <w:rFonts w:ascii="Times New Roman" w:hAnsi="Times New Roman"/>
          <w:sz w:val="24"/>
          <w:szCs w:val="24"/>
        </w:rPr>
        <w:t xml:space="preserve"> niniejszego ogłoszenia z szacunkowym kosztem realizacji projektu przez kandydata podanym z możliwą dokładnością;</w:t>
      </w:r>
    </w:p>
    <w:p w:rsidR="008D0199" w:rsidRPr="001B3EE3" w:rsidRDefault="008D0199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3. Wykaz osób, którymi dysponuje kandydat na partnera wraz z informacjami na temat ich kwalifikacji zawodowych, doświadczenia oraz ze wskazaniem czynności, jakie osoby te mogą realizować w projektach.</w:t>
      </w:r>
    </w:p>
    <w:p w:rsidR="008D0199" w:rsidRPr="001B3EE3" w:rsidRDefault="008D0199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lastRenderedPageBreak/>
        <w:t xml:space="preserve"> 4. Deklarację gotowości przygotowania wszelkiej niezbędnej dokumentacji wymaganej do podpisania umowy o dofinansowanie projektu.</w:t>
      </w:r>
    </w:p>
    <w:p w:rsidR="008D0199" w:rsidRPr="001B3EE3" w:rsidRDefault="008D0199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5. Dokumenty potwierdzające status prawny kandydata na partnera i umocowanie osób go reprezentujących.</w:t>
      </w:r>
    </w:p>
    <w:p w:rsidR="008D0199" w:rsidRPr="001B3EE3" w:rsidRDefault="008D0199" w:rsidP="00ED45C6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6. Oświadczenie o zgodności działania kandydata na partnera z celami partnerstwa wraz z informacjami taką zgodność potwierdzającymi; </w:t>
      </w:r>
    </w:p>
    <w:p w:rsidR="008D0199" w:rsidRPr="000F1E12" w:rsidRDefault="008D0199" w:rsidP="00ED45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t>7. Oświadczenie o nie podleganiu wykluczeniu z otrzymania dofinansowania na podstawie art. 207 ust. 4-6 ustawy z dnia 27 sierpnia 2009 r. o finansach publicznych</w:t>
      </w:r>
      <w:r w:rsidR="008416E0"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8416E0"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="008416E0"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Dz. U. z 2023 r. poz. 1270 z </w:t>
      </w:r>
      <w:proofErr w:type="spellStart"/>
      <w:r w:rsidR="008416E0"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8416E0"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zm.).</w:t>
      </w:r>
      <w:r w:rsidRPr="000F1E12">
        <w:rPr>
          <w:rFonts w:ascii="Times New Roman" w:hAnsi="Times New Roman"/>
          <w:color w:val="000000"/>
          <w:sz w:val="24"/>
          <w:szCs w:val="24"/>
        </w:rPr>
        <w:t xml:space="preserve">) lub wobec których orzeczono zakaz dostępu do środków funduszy europejskich na podstawie odrębnych przepisów: </w:t>
      </w:r>
    </w:p>
    <w:p w:rsidR="008D0199" w:rsidRPr="000F1E12" w:rsidRDefault="008D0199" w:rsidP="00ED45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t>a) art. 12 ust. 1 pkt 1 ustawy z dnia 15 czerwca 2012 r. o skutkach powierzania wykonywania pracy cudzoziemcom przebywającym wbrew przepisom na terytorium Rzeczypospolitej Polskiej (</w:t>
      </w:r>
      <w:proofErr w:type="spellStart"/>
      <w:r w:rsidRPr="000F1E12">
        <w:rPr>
          <w:rFonts w:ascii="Times New Roman" w:hAnsi="Times New Roman"/>
          <w:color w:val="000000"/>
          <w:sz w:val="24"/>
          <w:szCs w:val="24"/>
        </w:rPr>
        <w:t>t.j.Dz</w:t>
      </w:r>
      <w:proofErr w:type="spellEnd"/>
      <w:r w:rsidRPr="000F1E12">
        <w:rPr>
          <w:rFonts w:ascii="Times New Roman" w:hAnsi="Times New Roman"/>
          <w:color w:val="000000"/>
          <w:sz w:val="24"/>
          <w:szCs w:val="24"/>
        </w:rPr>
        <w:t>. U. z 2021 r. poz. 1745);</w:t>
      </w:r>
    </w:p>
    <w:p w:rsidR="008D0199" w:rsidRPr="000F1E12" w:rsidRDefault="008D0199" w:rsidP="00ED45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t xml:space="preserve"> b) art. 9 ust. 1 pkt 2a </w:t>
      </w:r>
      <w:r w:rsidR="008416E0"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Ustawa z dnia 28 października 2002 r. o odpowiedzialności podmiotów zbiorowych za czyny zabronione pod groźbą kary (</w:t>
      </w:r>
      <w:proofErr w:type="spellStart"/>
      <w:r w:rsidR="008416E0"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="008416E0"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Dz. U. z 2023 r. poz. 659).</w:t>
      </w:r>
      <w:r w:rsidR="008416E0" w:rsidRPr="000F1E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0199" w:rsidRPr="000F1E12" w:rsidRDefault="008D0199" w:rsidP="00C67DFB">
      <w:pPr>
        <w:rPr>
          <w:rFonts w:ascii="Times New Roman" w:hAnsi="Times New Roman"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t>Zgłoszenie powinno wpłynąć na formularzu, który stanowi załączniki do niniejszego ogłoszenia.</w:t>
      </w:r>
    </w:p>
    <w:p w:rsidR="008D0199" w:rsidRPr="001B3EE3" w:rsidRDefault="004F67D0" w:rsidP="00C67DFB">
      <w:pPr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VII</w:t>
      </w:r>
      <w:r w:rsidR="00840215" w:rsidRPr="001B3EE3">
        <w:rPr>
          <w:rFonts w:ascii="Times New Roman" w:hAnsi="Times New Roman"/>
          <w:b/>
          <w:bCs/>
          <w:sz w:val="24"/>
          <w:szCs w:val="24"/>
        </w:rPr>
        <w:t>I</w:t>
      </w:r>
      <w:r w:rsidRPr="001B3EE3">
        <w:rPr>
          <w:rFonts w:ascii="Times New Roman" w:hAnsi="Times New Roman"/>
          <w:b/>
          <w:bCs/>
          <w:sz w:val="24"/>
          <w:szCs w:val="24"/>
        </w:rPr>
        <w:t xml:space="preserve">. Opis </w:t>
      </w:r>
      <w:r w:rsidR="00BF1987" w:rsidRPr="001B3EE3">
        <w:rPr>
          <w:rFonts w:ascii="Times New Roman" w:hAnsi="Times New Roman"/>
          <w:b/>
          <w:bCs/>
          <w:sz w:val="24"/>
          <w:szCs w:val="24"/>
        </w:rPr>
        <w:t>kryteriów branych pod uwagę w wyborze partnera</w:t>
      </w:r>
    </w:p>
    <w:p w:rsidR="000401BF" w:rsidRPr="001B3EE3" w:rsidRDefault="000401BF" w:rsidP="00ED45C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Spełnienie wymogów formalnych (oświadczenia o których mowa w pkt. VI</w:t>
      </w:r>
      <w:r w:rsidR="00A109A9">
        <w:rPr>
          <w:rFonts w:ascii="Times New Roman" w:hAnsi="Times New Roman"/>
          <w:sz w:val="24"/>
          <w:szCs w:val="24"/>
        </w:rPr>
        <w:t>I)</w:t>
      </w:r>
    </w:p>
    <w:p w:rsidR="000401BF" w:rsidRPr="000F1E12" w:rsidRDefault="000401BF" w:rsidP="00ED45C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Opis dotychczasowej działalności kandydata na partnera, uwzględniający jego </w:t>
      </w:r>
      <w:r w:rsidRPr="000F1E12">
        <w:rPr>
          <w:rFonts w:ascii="Times New Roman" w:hAnsi="Times New Roman"/>
          <w:color w:val="000000"/>
          <w:sz w:val="24"/>
          <w:szCs w:val="24"/>
        </w:rPr>
        <w:t>największe osiągnięcia, zwłaszcza w zakresie realizacji projektów finansowanych ze środków Unii Europejskiej oraz w szczególności działalności edukacyjn</w:t>
      </w:r>
      <w:r w:rsidR="00F2706B" w:rsidRPr="000F1E12">
        <w:rPr>
          <w:rFonts w:ascii="Times New Roman" w:hAnsi="Times New Roman"/>
          <w:color w:val="000000"/>
          <w:sz w:val="24"/>
          <w:szCs w:val="24"/>
        </w:rPr>
        <w:t>ej</w:t>
      </w:r>
      <w:r w:rsidRPr="000F1E12">
        <w:rPr>
          <w:rFonts w:ascii="Times New Roman" w:hAnsi="Times New Roman"/>
          <w:color w:val="000000"/>
          <w:sz w:val="24"/>
          <w:szCs w:val="24"/>
        </w:rPr>
        <w:t xml:space="preserve">. Max. 20 pkt </w:t>
      </w:r>
    </w:p>
    <w:p w:rsidR="000401BF" w:rsidRPr="000F1E12" w:rsidRDefault="000401BF" w:rsidP="00ED45C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t xml:space="preserve"> Opis koncepcji udziału w projekcie, w szczególności propozycje realizacji działań określonych w pkt. I</w:t>
      </w:r>
      <w:r w:rsidR="0078314D" w:rsidRPr="000F1E12">
        <w:rPr>
          <w:rFonts w:ascii="Times New Roman" w:hAnsi="Times New Roman"/>
          <w:color w:val="000000"/>
          <w:sz w:val="24"/>
          <w:szCs w:val="24"/>
        </w:rPr>
        <w:t>V</w:t>
      </w:r>
      <w:r w:rsidRPr="000F1E12">
        <w:rPr>
          <w:rFonts w:ascii="Times New Roman" w:hAnsi="Times New Roman"/>
          <w:color w:val="000000"/>
          <w:sz w:val="24"/>
          <w:szCs w:val="24"/>
        </w:rPr>
        <w:t xml:space="preserve">. Max. 30 pkt. </w:t>
      </w:r>
    </w:p>
    <w:p w:rsidR="000401BF" w:rsidRPr="000F1E12" w:rsidRDefault="000401BF" w:rsidP="00ED45C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t xml:space="preserve"> Wykaz osób, którymi dysponuje kandydat na partnera wraz z informacjami na temat ich kwalifikacji zawodowych, doświadczenia oraz ze wskazaniem czynności, jakie osoby te mogą realizować w projektach. Max. 20 pkt. </w:t>
      </w:r>
    </w:p>
    <w:p w:rsidR="00BF1987" w:rsidRPr="000F1E12" w:rsidRDefault="000401BF" w:rsidP="00ED45C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t xml:space="preserve"> Oferowany wkład Oferenta w realizację celu partnerstwa (ludzki, organizacyjny, techniczny lub finansowy).</w:t>
      </w:r>
      <w:r w:rsidRPr="000F1E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1E12">
        <w:rPr>
          <w:rFonts w:ascii="Times New Roman" w:hAnsi="Times New Roman"/>
          <w:color w:val="000000"/>
          <w:sz w:val="24"/>
          <w:szCs w:val="24"/>
        </w:rPr>
        <w:t>Maks. 10 pkt.</w:t>
      </w:r>
    </w:p>
    <w:p w:rsidR="00A109A9" w:rsidRDefault="00A109A9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401BF" w:rsidRPr="001B3EE3" w:rsidRDefault="00840215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IX</w:t>
      </w:r>
      <w:r w:rsidR="000401BF" w:rsidRPr="001B3EE3">
        <w:rPr>
          <w:rFonts w:ascii="Times New Roman" w:hAnsi="Times New Roman"/>
          <w:b/>
          <w:bCs/>
          <w:sz w:val="24"/>
          <w:szCs w:val="24"/>
        </w:rPr>
        <w:t xml:space="preserve">. Termin i forma składania zgłoszenia </w:t>
      </w:r>
    </w:p>
    <w:p w:rsidR="000401BF" w:rsidRDefault="000401BF" w:rsidP="003B02CC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Termin składania ofert wynosi co najmniej 21 dni od dnia opublikowania ogłoszenia. Ofertę należy złożyć w terminie – nie później niż </w:t>
      </w:r>
      <w:r w:rsidRPr="003A348E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025AC0">
        <w:rPr>
          <w:rFonts w:ascii="Times New Roman" w:hAnsi="Times New Roman"/>
          <w:b/>
          <w:bCs/>
          <w:sz w:val="24"/>
          <w:szCs w:val="24"/>
        </w:rPr>
        <w:t>2</w:t>
      </w:r>
      <w:r w:rsidR="003A348E" w:rsidRPr="003A348E">
        <w:rPr>
          <w:rFonts w:ascii="Times New Roman" w:hAnsi="Times New Roman"/>
          <w:b/>
          <w:bCs/>
          <w:sz w:val="24"/>
          <w:szCs w:val="24"/>
        </w:rPr>
        <w:t>6</w:t>
      </w:r>
      <w:r w:rsidR="009C1500" w:rsidRPr="003A348E">
        <w:rPr>
          <w:rFonts w:ascii="Times New Roman" w:hAnsi="Times New Roman"/>
          <w:b/>
          <w:bCs/>
          <w:sz w:val="24"/>
          <w:szCs w:val="24"/>
        </w:rPr>
        <w:t>.</w:t>
      </w:r>
      <w:r w:rsidR="003A348E" w:rsidRPr="003A348E">
        <w:rPr>
          <w:rFonts w:ascii="Times New Roman" w:hAnsi="Times New Roman"/>
          <w:b/>
          <w:bCs/>
          <w:sz w:val="24"/>
          <w:szCs w:val="24"/>
        </w:rPr>
        <w:t>10</w:t>
      </w:r>
      <w:r w:rsidR="009C1500" w:rsidRPr="003A348E">
        <w:rPr>
          <w:rFonts w:ascii="Times New Roman" w:hAnsi="Times New Roman"/>
          <w:b/>
          <w:bCs/>
          <w:sz w:val="24"/>
          <w:szCs w:val="24"/>
        </w:rPr>
        <w:t>.2023</w:t>
      </w:r>
      <w:r w:rsidRPr="003A348E">
        <w:rPr>
          <w:rFonts w:ascii="Times New Roman" w:hAnsi="Times New Roman"/>
          <w:b/>
          <w:bCs/>
          <w:sz w:val="24"/>
          <w:szCs w:val="24"/>
        </w:rPr>
        <w:t>r. do godz.</w:t>
      </w:r>
      <w:r w:rsidR="009C1500" w:rsidRPr="003A348E">
        <w:rPr>
          <w:rFonts w:ascii="Times New Roman" w:hAnsi="Times New Roman"/>
          <w:b/>
          <w:bCs/>
          <w:sz w:val="24"/>
          <w:szCs w:val="24"/>
        </w:rPr>
        <w:t>15:00</w:t>
      </w:r>
      <w:r w:rsidRPr="001B3EE3">
        <w:rPr>
          <w:rFonts w:ascii="Times New Roman" w:hAnsi="Times New Roman"/>
          <w:sz w:val="24"/>
          <w:szCs w:val="24"/>
        </w:rPr>
        <w:t xml:space="preserve"> </w:t>
      </w:r>
      <w:r w:rsidR="0078314D">
        <w:rPr>
          <w:rFonts w:ascii="Times New Roman" w:hAnsi="Times New Roman"/>
          <w:sz w:val="24"/>
          <w:szCs w:val="24"/>
        </w:rPr>
        <w:t>d</w:t>
      </w:r>
      <w:r w:rsidRPr="001B3EE3">
        <w:rPr>
          <w:rFonts w:ascii="Times New Roman" w:hAnsi="Times New Roman"/>
          <w:sz w:val="24"/>
          <w:szCs w:val="24"/>
        </w:rPr>
        <w:t>ecyduje data wpływu oferty do ogłaszającego konkurs. Oferty które wpłyną po terminie nie będą rozpatrywane.</w:t>
      </w:r>
    </w:p>
    <w:p w:rsidR="000401BF" w:rsidRPr="001B3EE3" w:rsidRDefault="000401BF" w:rsidP="00ED45C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2. Ofertę wraz załącznikami należy złożyć (osobiście lub korespondencyjne) w zamkniętej kopercie z oznaczeniem podmiotu oraz opisem „Oferta w konkursie na wybór partnera do projektu”</w:t>
      </w:r>
      <w:r w:rsidR="0078314D"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 xml:space="preserve">w siedzibie </w:t>
      </w:r>
      <w:r w:rsidR="00025AC0">
        <w:rPr>
          <w:rFonts w:ascii="Times New Roman" w:hAnsi="Times New Roman"/>
          <w:sz w:val="24"/>
          <w:szCs w:val="24"/>
        </w:rPr>
        <w:t>Gminy Brzyska</w:t>
      </w:r>
      <w:r w:rsidR="0078314D"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>pod adresem:</w:t>
      </w:r>
      <w:r w:rsidR="009C1500">
        <w:rPr>
          <w:rFonts w:ascii="Times New Roman" w:hAnsi="Times New Roman"/>
          <w:sz w:val="24"/>
          <w:szCs w:val="24"/>
        </w:rPr>
        <w:t xml:space="preserve"> </w:t>
      </w:r>
      <w:r w:rsidR="00025AC0">
        <w:rPr>
          <w:rFonts w:ascii="Times New Roman" w:hAnsi="Times New Roman"/>
          <w:sz w:val="24"/>
          <w:szCs w:val="24"/>
        </w:rPr>
        <w:t>38-212 Brzyska 1</w:t>
      </w:r>
      <w:r w:rsidR="009C1500" w:rsidRPr="001B3EE3">
        <w:rPr>
          <w:rFonts w:ascii="Times New Roman" w:hAnsi="Times New Roman"/>
          <w:sz w:val="24"/>
          <w:szCs w:val="24"/>
        </w:rPr>
        <w:t xml:space="preserve"> lub</w:t>
      </w:r>
      <w:r w:rsidRPr="001B3EE3">
        <w:rPr>
          <w:rFonts w:ascii="Times New Roman" w:hAnsi="Times New Roman"/>
          <w:sz w:val="24"/>
          <w:szCs w:val="24"/>
        </w:rPr>
        <w:t xml:space="preserve"> w wersji elektronicznej na adres e-</w:t>
      </w:r>
      <w:r w:rsidRPr="00ED66BF">
        <w:rPr>
          <w:rFonts w:ascii="Times New Roman" w:hAnsi="Times New Roman"/>
          <w:sz w:val="24"/>
          <w:szCs w:val="24"/>
        </w:rPr>
        <w:t>mail:</w:t>
      </w:r>
      <w:r w:rsidR="009C150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025AC0" w:rsidRPr="00756835">
          <w:rPr>
            <w:rStyle w:val="Hipercze"/>
            <w:rFonts w:ascii="Times New Roman" w:hAnsi="Times New Roman"/>
            <w:sz w:val="24"/>
            <w:szCs w:val="24"/>
          </w:rPr>
          <w:t>gmina@brzyska.pl</w:t>
        </w:r>
      </w:hyperlink>
      <w:r w:rsidR="00025AC0">
        <w:rPr>
          <w:rFonts w:ascii="Times New Roman" w:hAnsi="Times New Roman"/>
          <w:sz w:val="24"/>
          <w:szCs w:val="24"/>
        </w:rPr>
        <w:t xml:space="preserve"> </w:t>
      </w:r>
      <w:r w:rsidR="006216BD" w:rsidRPr="001B3EE3">
        <w:rPr>
          <w:rFonts w:ascii="Times New Roman" w:hAnsi="Times New Roman"/>
          <w:sz w:val="24"/>
          <w:szCs w:val="24"/>
        </w:rPr>
        <w:t xml:space="preserve"> </w:t>
      </w:r>
      <w:r w:rsidR="0078314D">
        <w:rPr>
          <w:rFonts w:ascii="Times New Roman" w:hAnsi="Times New Roman"/>
          <w:sz w:val="24"/>
          <w:szCs w:val="24"/>
        </w:rPr>
        <w:t>z</w:t>
      </w:r>
      <w:r w:rsidR="006216BD" w:rsidRPr="001B3EE3">
        <w:rPr>
          <w:rFonts w:ascii="Times New Roman" w:hAnsi="Times New Roman"/>
          <w:sz w:val="24"/>
          <w:szCs w:val="24"/>
        </w:rPr>
        <w:t xml:space="preserve"> dopiskiem w temacie „Oferta w konkursie na wybór partnera</w:t>
      </w:r>
      <w:r w:rsidR="00F2706B">
        <w:rPr>
          <w:rFonts w:ascii="Times New Roman" w:hAnsi="Times New Roman"/>
          <w:sz w:val="24"/>
          <w:szCs w:val="24"/>
        </w:rPr>
        <w:t xml:space="preserve"> </w:t>
      </w:r>
      <w:r w:rsidR="00FF77B2">
        <w:rPr>
          <w:rFonts w:ascii="Times New Roman" w:hAnsi="Times New Roman"/>
          <w:sz w:val="24"/>
          <w:szCs w:val="24"/>
        </w:rPr>
        <w:t>7.12</w:t>
      </w:r>
      <w:r w:rsidR="006216BD" w:rsidRPr="001B3EE3">
        <w:rPr>
          <w:rFonts w:ascii="Times New Roman" w:hAnsi="Times New Roman"/>
          <w:sz w:val="24"/>
          <w:szCs w:val="24"/>
        </w:rPr>
        <w:t>”</w:t>
      </w:r>
    </w:p>
    <w:p w:rsidR="00ED45C6" w:rsidRPr="001B3EE3" w:rsidRDefault="00ED45C6" w:rsidP="00ED45C6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X. Inne informacje</w:t>
      </w:r>
    </w:p>
    <w:p w:rsidR="00ED45C6" w:rsidRPr="00F45EA0" w:rsidRDefault="0078314D" w:rsidP="00ED45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45EA0">
        <w:rPr>
          <w:rFonts w:ascii="Times New Roman" w:hAnsi="Times New Roman"/>
          <w:sz w:val="24"/>
          <w:szCs w:val="24"/>
        </w:rPr>
        <w:lastRenderedPageBreak/>
        <w:t>Zamawiający</w:t>
      </w:r>
      <w:r w:rsidR="00ED45C6" w:rsidRPr="00F45EA0">
        <w:rPr>
          <w:rFonts w:ascii="Times New Roman" w:hAnsi="Times New Roman"/>
          <w:sz w:val="24"/>
          <w:szCs w:val="24"/>
        </w:rPr>
        <w:t xml:space="preserve"> będzie uczestniczyć w danym przedsięwzięciu w roli Partnera Wiodącego. </w:t>
      </w:r>
    </w:p>
    <w:p w:rsidR="00EB5B7E" w:rsidRPr="001B3EE3" w:rsidRDefault="0078314D" w:rsidP="00ED45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45EA0">
        <w:rPr>
          <w:rFonts w:ascii="Times New Roman" w:hAnsi="Times New Roman"/>
          <w:sz w:val="24"/>
          <w:szCs w:val="24"/>
        </w:rPr>
        <w:t>Zamawiający</w:t>
      </w:r>
      <w:r w:rsidR="00ED45C6" w:rsidRPr="001B3EE3">
        <w:rPr>
          <w:rFonts w:ascii="Times New Roman" w:hAnsi="Times New Roman"/>
          <w:sz w:val="24"/>
          <w:szCs w:val="24"/>
        </w:rPr>
        <w:t xml:space="preserve"> zastrzega sobie prawo do</w:t>
      </w:r>
      <w:r w:rsidR="00EB5B7E" w:rsidRPr="001B3EE3">
        <w:rPr>
          <w:rFonts w:ascii="Times New Roman" w:hAnsi="Times New Roman"/>
          <w:sz w:val="24"/>
          <w:szCs w:val="24"/>
        </w:rPr>
        <w:t>:</w:t>
      </w:r>
    </w:p>
    <w:p w:rsidR="00EB5B7E" w:rsidRPr="001B3EE3" w:rsidRDefault="00ED45C6" w:rsidP="00EB5B7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unieważnienia naboru bez podania przyczyny, </w:t>
      </w:r>
    </w:p>
    <w:p w:rsidR="00ED45C6" w:rsidRPr="001B3EE3" w:rsidRDefault="00ED45C6" w:rsidP="00EB5B7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zmian w treści ogłoszenia w </w:t>
      </w:r>
      <w:r w:rsidR="0078314D" w:rsidRPr="001B3EE3">
        <w:rPr>
          <w:rFonts w:ascii="Times New Roman" w:hAnsi="Times New Roman"/>
          <w:sz w:val="24"/>
          <w:szCs w:val="24"/>
        </w:rPr>
        <w:t>otwartym</w:t>
      </w:r>
      <w:r w:rsidRPr="001B3EE3">
        <w:rPr>
          <w:rFonts w:ascii="Times New Roman" w:hAnsi="Times New Roman"/>
          <w:sz w:val="24"/>
          <w:szCs w:val="24"/>
        </w:rPr>
        <w:t xml:space="preserve"> naborze</w:t>
      </w:r>
      <w:r w:rsidR="006216BD" w:rsidRPr="001B3EE3">
        <w:rPr>
          <w:rFonts w:ascii="Times New Roman" w:hAnsi="Times New Roman"/>
          <w:sz w:val="24"/>
          <w:szCs w:val="24"/>
        </w:rPr>
        <w:t xml:space="preserve">, przy czym każdorazowa zmiana będzie </w:t>
      </w:r>
      <w:r w:rsidR="006C5432">
        <w:rPr>
          <w:rFonts w:ascii="Times New Roman" w:hAnsi="Times New Roman"/>
          <w:sz w:val="24"/>
          <w:szCs w:val="24"/>
        </w:rPr>
        <w:t>o</w:t>
      </w:r>
      <w:r w:rsidR="006216BD" w:rsidRPr="001B3EE3">
        <w:rPr>
          <w:rFonts w:ascii="Times New Roman" w:hAnsi="Times New Roman"/>
          <w:sz w:val="24"/>
          <w:szCs w:val="24"/>
        </w:rPr>
        <w:t xml:space="preserve">publikowana </w:t>
      </w:r>
    </w:p>
    <w:p w:rsidR="00D25B6B" w:rsidRDefault="00EB5B7E" w:rsidP="00EB5B7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negocjacji działań planowanych w ramach projektu z wybranym Partnerem, </w:t>
      </w:r>
    </w:p>
    <w:p w:rsidR="00D25B6B" w:rsidRPr="00025AC0" w:rsidRDefault="00D25B6B" w:rsidP="00EB5B7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25AC0">
        <w:rPr>
          <w:rFonts w:ascii="Times New Roman" w:hAnsi="Times New Roman"/>
          <w:sz w:val="24"/>
          <w:szCs w:val="24"/>
        </w:rPr>
        <w:t>zawarcia umowy partnerskiej z wybranym Partnerem, a w przypadku wystąpienia okoliczności uniemożliwiających zawarcie umowy partnerskiej z podmiotem, który jako następny w kolejności został najwyżej oceniony</w:t>
      </w:r>
    </w:p>
    <w:p w:rsidR="006216BD" w:rsidRPr="00A85C7D" w:rsidRDefault="00A85C7D" w:rsidP="00A85C7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6216BD" w:rsidRPr="001B3EE3">
        <w:rPr>
          <w:rFonts w:ascii="Times New Roman" w:hAnsi="Times New Roman"/>
          <w:sz w:val="24"/>
          <w:szCs w:val="24"/>
        </w:rPr>
        <w:t xml:space="preserve"> nie ponosi kosztów związanych z przygotowaniem </w:t>
      </w:r>
      <w:r w:rsidR="006216BD" w:rsidRPr="00A85C7D">
        <w:rPr>
          <w:rFonts w:ascii="Times New Roman" w:hAnsi="Times New Roman"/>
          <w:sz w:val="24"/>
          <w:szCs w:val="24"/>
        </w:rPr>
        <w:t>i złożeniem oferty w odpowiedzi na niniejsze zgłoszenie</w:t>
      </w:r>
    </w:p>
    <w:p w:rsidR="000401BF" w:rsidRPr="001B3EE3" w:rsidRDefault="00ED45C6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X</w:t>
      </w:r>
      <w:r w:rsidR="00840215" w:rsidRPr="001B3EE3">
        <w:rPr>
          <w:rFonts w:ascii="Times New Roman" w:hAnsi="Times New Roman"/>
          <w:b/>
          <w:bCs/>
          <w:sz w:val="24"/>
          <w:szCs w:val="24"/>
        </w:rPr>
        <w:t>I</w:t>
      </w:r>
      <w:r w:rsidRPr="001B3EE3">
        <w:rPr>
          <w:rFonts w:ascii="Times New Roman" w:hAnsi="Times New Roman"/>
          <w:b/>
          <w:bCs/>
          <w:sz w:val="24"/>
          <w:szCs w:val="24"/>
        </w:rPr>
        <w:t xml:space="preserve">. Dane osób do kontaktu w naborze </w:t>
      </w:r>
    </w:p>
    <w:p w:rsidR="006216BD" w:rsidRPr="00025AC0" w:rsidRDefault="00025AC0" w:rsidP="000401BF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Anastazja Mikoś, e-mail: </w:t>
      </w:r>
      <w:hyperlink r:id="rId8" w:history="1">
        <w:r w:rsidRPr="00756835">
          <w:rPr>
            <w:rStyle w:val="Hipercze"/>
            <w:rFonts w:ascii="Times New Roman" w:hAnsi="Times New Roman"/>
            <w:bCs/>
            <w:sz w:val="24"/>
            <w:szCs w:val="24"/>
          </w:rPr>
          <w:t>fundusze@brzyska.pl</w:t>
        </w:r>
      </w:hyperlink>
      <w:r>
        <w:rPr>
          <w:rFonts w:ascii="Times New Roman" w:hAnsi="Times New Roman"/>
          <w:bCs/>
          <w:sz w:val="24"/>
          <w:szCs w:val="24"/>
        </w:rPr>
        <w:t xml:space="preserve"> tel. 134262943</w:t>
      </w:r>
    </w:p>
    <w:p w:rsidR="006216BD" w:rsidRPr="001B3EE3" w:rsidRDefault="006216BD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16BD" w:rsidRPr="001B3EE3" w:rsidRDefault="006216BD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16BD" w:rsidRPr="001B3EE3" w:rsidRDefault="006216BD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16BD" w:rsidRPr="001B3EE3" w:rsidRDefault="006216BD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16BD" w:rsidRPr="001B3EE3" w:rsidRDefault="006216BD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16BD" w:rsidRPr="001B3EE3" w:rsidRDefault="006216BD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16BD" w:rsidRPr="001B3EE3" w:rsidRDefault="006216BD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16BD" w:rsidRDefault="006216BD" w:rsidP="00A85C7D">
      <w:pPr>
        <w:rPr>
          <w:rFonts w:ascii="Times New Roman" w:hAnsi="Times New Roman"/>
          <w:b/>
          <w:bCs/>
          <w:sz w:val="24"/>
          <w:szCs w:val="24"/>
        </w:rPr>
      </w:pPr>
    </w:p>
    <w:p w:rsidR="006216BD" w:rsidRPr="001B3EE3" w:rsidRDefault="00025AC0" w:rsidP="00F45EA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85C7D" w:rsidRDefault="00E93785" w:rsidP="00A85C7D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lastRenderedPageBreak/>
        <w:t xml:space="preserve">Zał. </w:t>
      </w:r>
      <w:r w:rsidR="00A85C7D">
        <w:rPr>
          <w:rFonts w:ascii="Times New Roman" w:hAnsi="Times New Roman"/>
          <w:b/>
          <w:bCs/>
          <w:sz w:val="24"/>
          <w:szCs w:val="24"/>
        </w:rPr>
        <w:t>n</w:t>
      </w:r>
      <w:r w:rsidRPr="001B3EE3">
        <w:rPr>
          <w:rFonts w:ascii="Times New Roman" w:hAnsi="Times New Roman"/>
          <w:b/>
          <w:bCs/>
          <w:sz w:val="24"/>
          <w:szCs w:val="24"/>
        </w:rPr>
        <w:t xml:space="preserve">r1 </w:t>
      </w:r>
    </w:p>
    <w:p w:rsidR="006216BD" w:rsidRPr="001B3EE3" w:rsidRDefault="00E93785" w:rsidP="00A85C7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FORMULARZ</w:t>
      </w:r>
    </w:p>
    <w:p w:rsidR="00E93785" w:rsidRPr="001B3EE3" w:rsidRDefault="00E93785" w:rsidP="000401BF">
      <w:pPr>
        <w:ind w:left="36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b/>
          <w:sz w:val="24"/>
          <w:szCs w:val="24"/>
        </w:rPr>
        <w:t xml:space="preserve">dot. naboru partnera spoza sektora finansów publicznych w celu wspólnej realizacji projektu </w:t>
      </w:r>
      <w:r w:rsidRPr="001B3EE3">
        <w:rPr>
          <w:rFonts w:ascii="Times New Roman" w:hAnsi="Times New Roman"/>
          <w:sz w:val="24"/>
          <w:szCs w:val="24"/>
        </w:rPr>
        <w:t xml:space="preserve">w </w:t>
      </w:r>
      <w:r w:rsidRPr="001B3EE3">
        <w:rPr>
          <w:rFonts w:ascii="Times New Roman" w:hAnsi="Times New Roman"/>
          <w:sz w:val="24"/>
          <w:szCs w:val="24"/>
          <w:shd w:val="clear" w:color="auto" w:fill="FFFFFF"/>
        </w:rPr>
        <w:t xml:space="preserve"> ramach programu regionalnego Fundusze Europejskie dla Podkarpacia </w:t>
      </w:r>
      <w:r w:rsidRPr="001B3EE3">
        <w:rPr>
          <w:rFonts w:ascii="Times New Roman" w:hAnsi="Times New Roman"/>
          <w:sz w:val="24"/>
          <w:szCs w:val="24"/>
        </w:rPr>
        <w:t xml:space="preserve">2021-2027 PRIORYTET 7/ FEPK.07 Działanie </w:t>
      </w:r>
      <w:r w:rsidR="00FF77B2">
        <w:rPr>
          <w:rFonts w:ascii="Times New Roman" w:hAnsi="Times New Roman"/>
          <w:sz w:val="24"/>
          <w:szCs w:val="24"/>
        </w:rPr>
        <w:t>7.12</w:t>
      </w:r>
      <w:r w:rsidRPr="001B3EE3">
        <w:rPr>
          <w:rFonts w:ascii="Times New Roman" w:hAnsi="Times New Roman"/>
          <w:sz w:val="24"/>
          <w:szCs w:val="24"/>
        </w:rPr>
        <w:t xml:space="preserve"> </w:t>
      </w:r>
      <w:r w:rsidR="00FF77B2">
        <w:rPr>
          <w:rFonts w:ascii="Times New Roman" w:hAnsi="Times New Roman"/>
          <w:sz w:val="24"/>
          <w:szCs w:val="24"/>
        </w:rPr>
        <w:t>Szkolnictwo ogólne</w:t>
      </w:r>
    </w:p>
    <w:p w:rsidR="00E93785" w:rsidRPr="00A85C7D" w:rsidRDefault="00E93785" w:rsidP="00E93785">
      <w:pPr>
        <w:pStyle w:val="Nagwek1"/>
        <w:ind w:left="326"/>
        <w:rPr>
          <w:rFonts w:ascii="Times New Roman" w:hAnsi="Times New Roman"/>
          <w:color w:val="auto"/>
          <w:sz w:val="24"/>
          <w:szCs w:val="24"/>
        </w:rPr>
      </w:pPr>
      <w:r w:rsidRPr="00A85C7D">
        <w:rPr>
          <w:rFonts w:ascii="Times New Roman" w:hAnsi="Times New Roman"/>
          <w:color w:val="auto"/>
          <w:sz w:val="24"/>
          <w:szCs w:val="24"/>
        </w:rPr>
        <w:t>INFORMACJA O PODMIOCIE</w:t>
      </w:r>
    </w:p>
    <w:p w:rsidR="00E93785" w:rsidRPr="001B3EE3" w:rsidRDefault="00E93785" w:rsidP="00E93785">
      <w:pPr>
        <w:spacing w:after="277"/>
        <w:ind w:left="35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Dane podmiotu</w:t>
      </w:r>
    </w:p>
    <w:p w:rsidR="00E93785" w:rsidRPr="001B3EE3" w:rsidRDefault="00E93785" w:rsidP="00E93785">
      <w:pPr>
        <w:spacing w:after="131"/>
        <w:ind w:left="35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l . Nazwa podmiotu: .</w:t>
      </w:r>
      <w:r w:rsidR="00025AC0" w:rsidRPr="007B0C7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215640" cy="30480"/>
            <wp:effectExtent l="0" t="0" r="3810" b="7620"/>
            <wp:docPr id="1" name="Picture 5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85" w:rsidRPr="001B3EE3" w:rsidRDefault="00E93785" w:rsidP="00E93785">
      <w:pPr>
        <w:spacing w:after="233"/>
        <w:ind w:left="35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2.Forma organizacyjna:</w:t>
      </w:r>
      <w:r w:rsidR="00025AC0" w:rsidRPr="007B0C7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727960" cy="30480"/>
            <wp:effectExtent l="0" t="0" r="0" b="7620"/>
            <wp:docPr id="2" name="Picture 5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85" w:rsidRPr="001B3EE3" w:rsidRDefault="00E93785" w:rsidP="00E93785">
      <w:pPr>
        <w:numPr>
          <w:ilvl w:val="0"/>
          <w:numId w:val="7"/>
        </w:numPr>
        <w:spacing w:after="134" w:line="265" w:lineRule="auto"/>
        <w:ind w:hanging="281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NIP:</w:t>
      </w:r>
      <w:r w:rsidR="00025AC0" w:rsidRPr="007B0C7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268980" cy="45720"/>
            <wp:effectExtent l="0" t="0" r="7620" b="0"/>
            <wp:docPr id="3" name="Picture 5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85" w:rsidRPr="001B3EE3" w:rsidRDefault="00E93785" w:rsidP="00E93785">
      <w:pPr>
        <w:numPr>
          <w:ilvl w:val="0"/>
          <w:numId w:val="7"/>
        </w:numPr>
        <w:spacing w:after="257" w:line="265" w:lineRule="auto"/>
        <w:ind w:hanging="281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REGON: .</w:t>
      </w:r>
      <w:r w:rsidR="00025AC0" w:rsidRPr="007B0C7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215640" cy="30480"/>
            <wp:effectExtent l="0" t="0" r="3810" b="7620"/>
            <wp:docPr id="4" name="Picture 5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85" w:rsidRPr="001B3EE3" w:rsidRDefault="00E93785" w:rsidP="00E93785">
      <w:pPr>
        <w:numPr>
          <w:ilvl w:val="0"/>
          <w:numId w:val="7"/>
        </w:numPr>
        <w:spacing w:after="238" w:line="265" w:lineRule="auto"/>
        <w:ind w:hanging="281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Adres siedziby: .</w:t>
      </w:r>
      <w:r w:rsidR="00025AC0" w:rsidRPr="007B0C7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223260" cy="30480"/>
            <wp:effectExtent l="0" t="0" r="0" b="7620"/>
            <wp:docPr id="5" name="Picture 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85" w:rsidRPr="001B3EE3" w:rsidRDefault="00E93785" w:rsidP="00E93785">
      <w:pPr>
        <w:numPr>
          <w:ilvl w:val="0"/>
          <w:numId w:val="7"/>
        </w:numPr>
        <w:spacing w:after="257" w:line="265" w:lineRule="auto"/>
        <w:ind w:hanging="281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Adres poczty elektronicznej: .</w:t>
      </w:r>
      <w:r w:rsidR="00025AC0" w:rsidRPr="007B0C7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215640" cy="30480"/>
            <wp:effectExtent l="0" t="0" r="3810" b="7620"/>
            <wp:docPr id="6" name="Picture 5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85" w:rsidRPr="001B3EE3" w:rsidRDefault="00E93785" w:rsidP="00E93785">
      <w:pPr>
        <w:numPr>
          <w:ilvl w:val="0"/>
          <w:numId w:val="7"/>
        </w:numPr>
        <w:spacing w:after="172" w:line="354" w:lineRule="auto"/>
        <w:ind w:hanging="281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Osoba uprawniona do reprezentacji: imię i nazwisko, nr telefonu, adres poczty elektronicznej</w:t>
      </w:r>
      <w:r w:rsidR="00025AC0" w:rsidRPr="007B0C7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217420" cy="30480"/>
            <wp:effectExtent l="0" t="0" r="0" b="7620"/>
            <wp:docPr id="7" name="Picture 5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85" w:rsidRPr="001B3EE3" w:rsidRDefault="00E93785" w:rsidP="00E93785">
      <w:pPr>
        <w:numPr>
          <w:ilvl w:val="0"/>
          <w:numId w:val="7"/>
        </w:numPr>
        <w:spacing w:after="111" w:line="265" w:lineRule="auto"/>
        <w:ind w:hanging="281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Dane osoby do kontaktu: imię i nazwisko, nr telefonu, adres poczty elektronicznej.</w:t>
      </w:r>
    </w:p>
    <w:p w:rsidR="00E93785" w:rsidRPr="001B3EE3" w:rsidRDefault="00025AC0" w:rsidP="00E93785">
      <w:pPr>
        <w:spacing w:after="350"/>
        <w:ind w:left="367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3267075" cy="4445"/>
                <wp:effectExtent l="0" t="0" r="28575" b="14605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67075" cy="4445"/>
                          <a:chOff x="0" y="0"/>
                          <a:chExt cx="3267004" cy="4570"/>
                        </a:xfrm>
                      </wpg:grpSpPr>
                      <wps:wsp>
                        <wps:cNvPr id="5693" name="Shape 5693"/>
                        <wps:cNvSpPr/>
                        <wps:spPr>
                          <a:xfrm>
                            <a:off x="0" y="0"/>
                            <a:ext cx="3267004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004" h="4570">
                                <a:moveTo>
                                  <a:pt x="0" y="2285"/>
                                </a:moveTo>
                                <a:lnTo>
                                  <a:pt x="3267004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95D8F" id="Grupa 11" o:spid="_x0000_s1026" style="width:257.25pt;height:.35pt;mso-position-horizontal-relative:char;mso-position-vertical-relative:line" coordsize="326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">
                <v:shape id="Shape 5693" o:spid="_x0000_s1027" style="position:absolute;width:32670;height:45;visibility:visible;mso-wrap-style:square;v-text-anchor:top" coordsize="3267004,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t7ccA&#10;AADdAAAADwAAAGRycy9kb3ducmV2LnhtbESP0WrCQBRE3wX/YbmFvtVNU9Q2dRVpEXyoitEPuM3e&#10;ZkOzd0N2jdGv7woFH4eZOcPMFr2tRUetrxwreB4lIIgLpysuFRwPq6dXED4ga6wdk4ILeVjMh4MZ&#10;ZtqdeU9dHkoRIewzVGBCaDIpfWHIoh+5hjh6P661GKJsS6lbPEe4rWWaJBNpseK4YLChD0PFb36y&#10;CtJ0ff3aVB1tk8/94TufnszuSEo9PvTLdxCB+nAP/7fXWsF48vYCtzfx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Sbe3HAAAA3QAAAA8AAAAAAAAAAAAAAAAAmAIAAGRy&#10;cy9kb3ducmV2LnhtbFBLBQYAAAAABAAEAPUAAACMAwAAAAA=&#10;" path="m,2285r3267004,e" filled="f" strokeweight=".1269mm">
                  <v:stroke miterlimit="1" joinstyle="miter"/>
                  <v:path arrowok="t" textboxrect="0,0,3267004,4570"/>
                </v:shape>
                <w10:anchorlock/>
              </v:group>
            </w:pict>
          </mc:Fallback>
        </mc:AlternateContent>
      </w:r>
    </w:p>
    <w:p w:rsidR="00E93785" w:rsidRPr="001B3EE3" w:rsidRDefault="00E93785" w:rsidP="00E93785">
      <w:pPr>
        <w:numPr>
          <w:ilvl w:val="0"/>
          <w:numId w:val="7"/>
        </w:numPr>
        <w:spacing w:after="3" w:line="361" w:lineRule="auto"/>
        <w:ind w:hanging="281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Okres prowadzenia działalności (należy podać datę od kiedy prowadzona jest działalność) w zakresie zgodnym z celem partnerstwa</w:t>
      </w:r>
    </w:p>
    <w:p w:rsidR="00E93785" w:rsidRDefault="00025AC0" w:rsidP="00E93785">
      <w:pPr>
        <w:spacing w:after="799"/>
        <w:ind w:left="353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3002280" cy="4445"/>
                <wp:effectExtent l="0" t="0" r="26670" b="14605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02280" cy="4445"/>
                          <a:chOff x="0" y="0"/>
                          <a:chExt cx="3001988" cy="4570"/>
                        </a:xfrm>
                      </wpg:grpSpPr>
                      <wps:wsp>
                        <wps:cNvPr id="5695" name="Shape 5695"/>
                        <wps:cNvSpPr/>
                        <wps:spPr>
                          <a:xfrm>
                            <a:off x="0" y="0"/>
                            <a:ext cx="3001988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988" h="4570">
                                <a:moveTo>
                                  <a:pt x="0" y="2285"/>
                                </a:moveTo>
                                <a:lnTo>
                                  <a:pt x="3001988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2F887" id="Grupa 10" o:spid="_x0000_s1026" style="width:236.4pt;height:.35pt;mso-position-horizontal-relative:char;mso-position-vertical-relative:line" coordsize="300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">
                <v:shape id="Shape 5695" o:spid="_x0000_s1027" style="position:absolute;width:30019;height:45;visibility:visible;mso-wrap-style:square;v-text-anchor:top" coordsize="3001988,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8MbsYA&#10;AADdAAAADwAAAGRycy9kb3ducmV2LnhtbESPT2vCQBTE7wW/w/IEb3VjIaKpq/iHgmA9GD30+Jp9&#10;zQazb0N21dhP3y0IHoeZ+Q0zW3S2FldqfeVYwWiYgCAunK64VHA6frxOQPiArLF2TAru5GEx773M&#10;MNPuxge65qEUEcI+QwUmhCaT0heGLPqha4ij9+NaiyHKtpS6xVuE21q+JclYWqw4LhhsaG2oOOcX&#10;q2Dl8q909HvYG/xMyu9qt7n46UapQb9bvoMI1IVn+NHeagXpeJrC/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8MbsYAAADdAAAADwAAAAAAAAAAAAAAAACYAgAAZHJz&#10;L2Rvd25yZXYueG1sUEsFBgAAAAAEAAQA9QAAAIsDAAAAAA==&#10;" path="m,2285r3001988,e" filled="f" strokeweight=".1269mm">
                  <v:stroke miterlimit="1" joinstyle="miter"/>
                  <v:path arrowok="t" textboxrect="0,0,3001988,4570"/>
                </v:shape>
                <w10:anchorlock/>
              </v:group>
            </w:pict>
          </mc:Fallback>
        </mc:AlternateContent>
      </w:r>
    </w:p>
    <w:p w:rsidR="00A85C7D" w:rsidRPr="00A85C7D" w:rsidRDefault="00A85C7D" w:rsidP="00025AC0">
      <w:pPr>
        <w:pStyle w:val="Akapitzlist"/>
        <w:numPr>
          <w:ilvl w:val="0"/>
          <w:numId w:val="7"/>
        </w:numPr>
        <w:spacing w:after="799"/>
        <w:rPr>
          <w:rFonts w:ascii="Times New Roman" w:hAnsi="Times New Roman"/>
          <w:b/>
          <w:bCs/>
          <w:sz w:val="24"/>
          <w:szCs w:val="24"/>
        </w:rPr>
      </w:pPr>
      <w:r w:rsidRPr="00A85C7D">
        <w:rPr>
          <w:rFonts w:ascii="Times New Roman" w:hAnsi="Times New Roman"/>
          <w:sz w:val="24"/>
          <w:szCs w:val="24"/>
        </w:rPr>
        <w:t>Oferowany wkład Oferenta w realizację celu partnerstwa (ludzki, organizacyjny, techniczny lub finansowy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025AC0">
        <w:rPr>
          <w:rFonts w:ascii="Times New Roman" w:hAnsi="Times New Roman"/>
          <w:b/>
          <w:bCs/>
          <w:sz w:val="24"/>
          <w:szCs w:val="24"/>
        </w:rPr>
        <w:br/>
      </w:r>
      <w:r w:rsidRPr="00A85C7D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C7D" w:rsidRPr="00A85C7D" w:rsidRDefault="00A85C7D" w:rsidP="00A85C7D">
      <w:pPr>
        <w:pStyle w:val="Akapitzlist"/>
        <w:numPr>
          <w:ilvl w:val="0"/>
          <w:numId w:val="7"/>
        </w:numPr>
        <w:spacing w:after="799"/>
        <w:jc w:val="both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Opis koncepcji udziału w projekcie, w szczególności propozycje realizacji działań określonych</w:t>
      </w:r>
    </w:p>
    <w:p w:rsidR="00E93785" w:rsidRPr="006C5432" w:rsidRDefault="00A85C7D" w:rsidP="006C5432">
      <w:pPr>
        <w:pStyle w:val="Akapitzlist"/>
        <w:spacing w:after="799"/>
        <w:ind w:left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785" w:rsidRPr="001B3EE3" w:rsidRDefault="00E93785" w:rsidP="00E93785">
      <w:pPr>
        <w:spacing w:after="1042"/>
        <w:ind w:left="154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eastAsia="Times New Roman" w:hAnsi="Times New Roman"/>
          <w:sz w:val="24"/>
          <w:szCs w:val="24"/>
        </w:rPr>
        <w:lastRenderedPageBreak/>
        <w:t>Załącznik nr 2</w:t>
      </w:r>
    </w:p>
    <w:p w:rsidR="00E93785" w:rsidRPr="001B3EE3" w:rsidRDefault="00E93785" w:rsidP="00E93785">
      <w:pPr>
        <w:spacing w:after="651"/>
        <w:ind w:right="5735"/>
        <w:jc w:val="right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eastAsia="Times New Roman" w:hAnsi="Times New Roman"/>
          <w:sz w:val="24"/>
          <w:szCs w:val="24"/>
        </w:rPr>
        <w:t>Wykaz projektów Oferenta</w:t>
      </w:r>
    </w:p>
    <w:tbl>
      <w:tblPr>
        <w:tblW w:w="8671" w:type="dxa"/>
        <w:tblInd w:w="252" w:type="dxa"/>
        <w:tblCellMar>
          <w:top w:w="16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1"/>
        <w:gridCol w:w="3121"/>
        <w:gridCol w:w="1569"/>
        <w:gridCol w:w="3410"/>
      </w:tblGrid>
      <w:tr w:rsidR="00E93785" w:rsidRPr="007B0C74" w:rsidTr="007B0C74">
        <w:trPr>
          <w:trHeight w:val="9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 w:rsidP="007B0C74">
            <w:pPr>
              <w:spacing w:after="0"/>
              <w:ind w:left="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 w:rsidP="007B0C7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3785" w:rsidRPr="007B0C74" w:rsidRDefault="00E93785" w:rsidP="007B0C74">
            <w:pPr>
              <w:spacing w:after="117"/>
              <w:ind w:left="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</w:t>
            </w:r>
          </w:p>
          <w:p w:rsidR="00E93785" w:rsidRPr="007B0C74" w:rsidRDefault="00E93785" w:rsidP="007B0C7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 w:rsidP="007B0C74">
            <w:pPr>
              <w:spacing w:after="0"/>
              <w:ind w:left="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Zamawiający/</w:t>
            </w:r>
            <w:proofErr w:type="spellStart"/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Grantodawca</w:t>
            </w:r>
            <w:proofErr w:type="spellEnd"/>
          </w:p>
        </w:tc>
      </w:tr>
      <w:tr w:rsidR="00E93785" w:rsidRPr="007B0C74" w:rsidTr="007B0C74">
        <w:trPr>
          <w:trHeight w:val="52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3785" w:rsidRPr="007B0C74" w:rsidTr="007B0C74">
        <w:trPr>
          <w:trHeight w:val="5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3785" w:rsidRPr="007B0C74" w:rsidTr="007B0C74">
        <w:trPr>
          <w:trHeight w:val="53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3785" w:rsidRPr="007B0C74" w:rsidTr="007B0C74">
        <w:trPr>
          <w:trHeight w:val="5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3785" w:rsidRPr="007B0C74" w:rsidTr="007B0C74">
        <w:trPr>
          <w:trHeight w:val="5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93785" w:rsidRPr="001B3EE3" w:rsidRDefault="00025AC0" w:rsidP="00E93785">
      <w:pPr>
        <w:spacing w:after="367"/>
        <w:ind w:left="137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654935" cy="4445"/>
                <wp:effectExtent l="0" t="0" r="12065" b="14605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4935" cy="4445"/>
                          <a:chOff x="0" y="0"/>
                          <a:chExt cx="2654726" cy="4570"/>
                        </a:xfrm>
                      </wpg:grpSpPr>
                      <wps:wsp>
                        <wps:cNvPr id="5697" name="Shape 5697"/>
                        <wps:cNvSpPr/>
                        <wps:spPr>
                          <a:xfrm>
                            <a:off x="0" y="0"/>
                            <a:ext cx="2654726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726" h="4570">
                                <a:moveTo>
                                  <a:pt x="0" y="2285"/>
                                </a:moveTo>
                                <a:lnTo>
                                  <a:pt x="2654726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D0A07" id="Grupa 9" o:spid="_x0000_s1026" style="width:209.05pt;height:.35pt;mso-position-horizontal-relative:char;mso-position-vertical-relative:line" coordsize="2654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">
                <v:shape id="Shape 5697" o:spid="_x0000_s1027" style="position:absolute;width:26547;height:45;visibility:visible;mso-wrap-style:square;v-text-anchor:top" coordsize="2654726,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bhMYA&#10;AADdAAAADwAAAGRycy9kb3ducmV2LnhtbESPT2vCQBTE7wW/w/IEb3VjwajRVaQisYeC//D8yD6T&#10;YPZtyK4m+um7hUKPw8z8hlmsOlOJBzWutKxgNIxAEGdWl5wrOJ+271MQziNrrCyTgic5WC17bwtM&#10;tG35QI+jz0WAsEtQQeF9nUjpsoIMuqGtiYN3tY1BH2STS91gG+Cmkh9RFEuDJYeFAmv6LCi7He9G&#10;wbf+ii+jDbbpdTPjy36cTl7nVKlBv1vPQXjq/H/4r73TCsbxbAK/b8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bhMYAAADdAAAADwAAAAAAAAAAAAAAAACYAgAAZHJz&#10;L2Rvd25yZXYueG1sUEsFBgAAAAAEAAQA9QAAAIsDAAAAAA==&#10;" path="m,2285r2654726,e" filled="f" strokeweight=".1269mm">
                  <v:stroke miterlimit="1" joinstyle="miter"/>
                  <v:path arrowok="t" textboxrect="0,0,2654726,4570"/>
                </v:shape>
                <w10:anchorlock/>
              </v:group>
            </w:pict>
          </mc:Fallback>
        </mc:AlternateContent>
      </w:r>
    </w:p>
    <w:p w:rsidR="00E93785" w:rsidRPr="001B3EE3" w:rsidRDefault="00E93785" w:rsidP="00E93785">
      <w:pPr>
        <w:spacing w:after="633"/>
        <w:ind w:left="118"/>
        <w:rPr>
          <w:rFonts w:ascii="Times New Roman" w:eastAsia="Times New Roman" w:hAnsi="Times New Roman"/>
          <w:sz w:val="24"/>
          <w:szCs w:val="24"/>
        </w:rPr>
      </w:pPr>
      <w:r w:rsidRPr="001B3EE3">
        <w:rPr>
          <w:rFonts w:ascii="Times New Roman" w:eastAsia="Times New Roman" w:hAnsi="Times New Roman"/>
          <w:sz w:val="24"/>
          <w:szCs w:val="24"/>
        </w:rPr>
        <w:t>Podpis osoby upoważnionej</w:t>
      </w:r>
    </w:p>
    <w:p w:rsidR="00E93785" w:rsidRPr="001B3EE3" w:rsidRDefault="00E93785" w:rsidP="00E93785">
      <w:pPr>
        <w:spacing w:after="633"/>
        <w:ind w:left="118"/>
        <w:rPr>
          <w:rFonts w:ascii="Times New Roman" w:eastAsia="Times New Roman" w:hAnsi="Times New Roman"/>
          <w:sz w:val="24"/>
          <w:szCs w:val="24"/>
        </w:rPr>
      </w:pPr>
    </w:p>
    <w:p w:rsidR="00E93785" w:rsidRPr="001B3EE3" w:rsidRDefault="00E93785" w:rsidP="00E93785">
      <w:pPr>
        <w:spacing w:after="633"/>
        <w:ind w:left="118"/>
        <w:rPr>
          <w:rFonts w:ascii="Times New Roman" w:eastAsia="Times New Roman" w:hAnsi="Times New Roman"/>
          <w:sz w:val="24"/>
          <w:szCs w:val="24"/>
        </w:rPr>
      </w:pPr>
    </w:p>
    <w:p w:rsidR="00E93785" w:rsidRPr="001B3EE3" w:rsidRDefault="00E93785" w:rsidP="00E93785">
      <w:pPr>
        <w:spacing w:after="633"/>
        <w:ind w:left="118"/>
        <w:rPr>
          <w:rFonts w:ascii="Times New Roman" w:eastAsia="Times New Roman" w:hAnsi="Times New Roman"/>
          <w:sz w:val="24"/>
          <w:szCs w:val="24"/>
        </w:rPr>
      </w:pPr>
    </w:p>
    <w:p w:rsidR="00E93785" w:rsidRPr="001B3EE3" w:rsidRDefault="00E93785" w:rsidP="00E93785">
      <w:pPr>
        <w:spacing w:after="633"/>
        <w:ind w:left="118"/>
        <w:rPr>
          <w:rFonts w:ascii="Times New Roman" w:eastAsia="Times New Roman" w:hAnsi="Times New Roman"/>
          <w:sz w:val="24"/>
          <w:szCs w:val="24"/>
        </w:rPr>
      </w:pPr>
    </w:p>
    <w:p w:rsidR="00E93785" w:rsidRPr="001B3EE3" w:rsidRDefault="00E93785" w:rsidP="00E93785">
      <w:pPr>
        <w:spacing w:after="633"/>
        <w:ind w:left="118"/>
        <w:rPr>
          <w:rFonts w:ascii="Times New Roman" w:eastAsia="Times New Roman" w:hAnsi="Times New Roman"/>
          <w:sz w:val="24"/>
          <w:szCs w:val="24"/>
        </w:rPr>
      </w:pPr>
    </w:p>
    <w:p w:rsidR="00E93785" w:rsidRPr="001B3EE3" w:rsidRDefault="00E93785" w:rsidP="00E93785">
      <w:pPr>
        <w:spacing w:after="633"/>
        <w:ind w:left="118"/>
        <w:rPr>
          <w:rFonts w:ascii="Times New Roman" w:eastAsia="Times New Roman" w:hAnsi="Times New Roman"/>
          <w:sz w:val="24"/>
          <w:szCs w:val="24"/>
        </w:rPr>
      </w:pPr>
    </w:p>
    <w:p w:rsidR="00E93785" w:rsidRPr="001B3EE3" w:rsidRDefault="00E93785" w:rsidP="00E93785">
      <w:pPr>
        <w:spacing w:after="633"/>
        <w:ind w:left="118"/>
        <w:rPr>
          <w:rFonts w:ascii="Times New Roman" w:eastAsia="Times New Roman" w:hAnsi="Times New Roman"/>
          <w:sz w:val="24"/>
          <w:szCs w:val="24"/>
        </w:rPr>
      </w:pPr>
      <w:r w:rsidRPr="001B3EE3">
        <w:rPr>
          <w:rFonts w:ascii="Times New Roman" w:eastAsia="Times New Roman" w:hAnsi="Times New Roman"/>
          <w:sz w:val="24"/>
          <w:szCs w:val="24"/>
        </w:rPr>
        <w:t xml:space="preserve"> Załącznik nr 3</w:t>
      </w:r>
    </w:p>
    <w:p w:rsidR="00E93785" w:rsidRPr="00A85C7D" w:rsidRDefault="00E93785" w:rsidP="00E93785">
      <w:pPr>
        <w:pStyle w:val="Nagwek1"/>
        <w:spacing w:after="632"/>
        <w:ind w:left="326"/>
        <w:rPr>
          <w:rFonts w:ascii="Times New Roman" w:hAnsi="Times New Roman"/>
          <w:color w:val="auto"/>
          <w:sz w:val="24"/>
          <w:szCs w:val="24"/>
        </w:rPr>
      </w:pPr>
      <w:r w:rsidRPr="00A85C7D">
        <w:rPr>
          <w:rFonts w:ascii="Times New Roman" w:hAnsi="Times New Roman"/>
          <w:color w:val="auto"/>
          <w:sz w:val="24"/>
          <w:szCs w:val="24"/>
        </w:rPr>
        <w:lastRenderedPageBreak/>
        <w:t>Wykaz kadry</w:t>
      </w:r>
    </w:p>
    <w:tbl>
      <w:tblPr>
        <w:tblW w:w="9639" w:type="dxa"/>
        <w:tblInd w:w="144" w:type="dxa"/>
        <w:tblCellMar>
          <w:top w:w="16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2403"/>
        <w:gridCol w:w="2557"/>
        <w:gridCol w:w="3825"/>
      </w:tblGrid>
      <w:tr w:rsidR="00E93785" w:rsidRPr="007B0C74" w:rsidTr="007B0C74">
        <w:trPr>
          <w:trHeight w:val="957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 w:rsidP="007B0C74">
            <w:pPr>
              <w:spacing w:after="0"/>
              <w:ind w:left="1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 w:rsidP="007B0C7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3785" w:rsidRPr="007B0C74" w:rsidRDefault="00E93785" w:rsidP="007B0C74">
            <w:pPr>
              <w:spacing w:after="0"/>
              <w:ind w:left="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 Wykształcenia, kwalifikacji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 w:rsidP="007B0C74">
            <w:pPr>
              <w:spacing w:after="0"/>
              <w:ind w:left="1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 Doświadczenia</w:t>
            </w:r>
          </w:p>
        </w:tc>
      </w:tr>
      <w:tr w:rsidR="00E93785" w:rsidRPr="007B0C74" w:rsidTr="007B0C74">
        <w:trPr>
          <w:trHeight w:val="53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3785" w:rsidRPr="007B0C74" w:rsidRDefault="00E93785" w:rsidP="007B0C74">
            <w:pPr>
              <w:spacing w:after="0"/>
              <w:ind w:left="3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3785" w:rsidRPr="007B0C74" w:rsidTr="007B0C74">
        <w:trPr>
          <w:trHeight w:val="52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3785" w:rsidRPr="007B0C74" w:rsidTr="007B0C74">
        <w:trPr>
          <w:trHeight w:val="52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3785" w:rsidRPr="007B0C74" w:rsidTr="007B0C74">
        <w:trPr>
          <w:trHeight w:val="53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3785" w:rsidRPr="007B0C74" w:rsidTr="007B0C74">
        <w:trPr>
          <w:trHeight w:val="52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785" w:rsidRPr="007B0C74" w:rsidRDefault="00E937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93785" w:rsidRPr="001B3EE3" w:rsidRDefault="00025AC0" w:rsidP="00E93785">
      <w:pPr>
        <w:spacing w:after="367"/>
        <w:ind w:left="72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654935" cy="4445"/>
                <wp:effectExtent l="0" t="0" r="12065" b="14605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4935" cy="4445"/>
                          <a:chOff x="0" y="0"/>
                          <a:chExt cx="2654726" cy="4569"/>
                        </a:xfrm>
                      </wpg:grpSpPr>
                      <wps:wsp>
                        <wps:cNvPr id="5699" name="Shape 5699"/>
                        <wps:cNvSpPr/>
                        <wps:spPr>
                          <a:xfrm>
                            <a:off x="0" y="0"/>
                            <a:ext cx="2654726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726" h="4569">
                                <a:moveTo>
                                  <a:pt x="0" y="2284"/>
                                </a:moveTo>
                                <a:lnTo>
                                  <a:pt x="2654726" y="2284"/>
                                </a:lnTo>
                              </a:path>
                            </a:pathLst>
                          </a:custGeom>
                          <a:noFill/>
                          <a:ln w="45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79052" id="Grupa 8" o:spid="_x0000_s1026" style="width:209.05pt;height:.35pt;mso-position-horizontal-relative:char;mso-position-vertical-relative:line" coordsize="2654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">
                <v:shape id="Shape 5699" o:spid="_x0000_s1027" style="position:absolute;width:26547;height:45;visibility:visible;mso-wrap-style:square;v-text-anchor:top" coordsize="2654726,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6ZcYA&#10;AADdAAAADwAAAGRycy9kb3ducmV2LnhtbESPQWvCQBSE7wX/w/IEb3WjoCTRVaoglgpCtQW9PbOv&#10;STT7NmRXTf+9Wyh4HGbmG2Y6b00lbtS40rKCQT8CQZxZXXKu4Gu/eo1BOI+ssbJMCn7JwXzWeZli&#10;qu2dP+m287kIEHYpKii8r1MpXVaQQde3NXHwfmxj0AfZ5FI3eA9wU8lhFI2lwZLDQoE1LQvKLrur&#10;UXDeHP1hs0jkx1Welskgdtv1d6xUr9u+TUB4av0z/N9+1wpG4ySBvzfhCc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h6ZcYAAADdAAAADwAAAAAAAAAAAAAAAACYAgAAZHJz&#10;L2Rvd25yZXYueG1sUEsFBgAAAAAEAAQA9QAAAIsDAAAAAA==&#10;" path="m,2284r2654726,e" filled="f" strokeweight=".1269mm">
                  <v:stroke miterlimit="1" joinstyle="miter"/>
                  <v:path arrowok="t" textboxrect="0,0,2654726,4569"/>
                </v:shape>
                <w10:anchorlock/>
              </v:group>
            </w:pict>
          </mc:Fallback>
        </mc:AlternateContent>
      </w:r>
    </w:p>
    <w:p w:rsidR="00E93785" w:rsidRPr="001B3EE3" w:rsidRDefault="00E93785" w:rsidP="00E93785">
      <w:pPr>
        <w:ind w:left="61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eastAsia="Times New Roman" w:hAnsi="Times New Roman"/>
          <w:sz w:val="24"/>
          <w:szCs w:val="24"/>
        </w:rPr>
        <w:t>Podpis osoby upoważnionej</w:t>
      </w:r>
    </w:p>
    <w:p w:rsidR="00E93785" w:rsidRPr="001B3EE3" w:rsidRDefault="00E93785" w:rsidP="00E93785">
      <w:pPr>
        <w:spacing w:after="633"/>
        <w:ind w:left="118"/>
        <w:rPr>
          <w:rFonts w:ascii="Times New Roman" w:hAnsi="Times New Roman"/>
          <w:sz w:val="24"/>
          <w:szCs w:val="24"/>
        </w:rPr>
      </w:pPr>
    </w:p>
    <w:p w:rsidR="00E93785" w:rsidRPr="001B3EE3" w:rsidRDefault="00E93785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16BD" w:rsidRPr="001B3EE3" w:rsidRDefault="006216BD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16BD" w:rsidRPr="001B3EE3" w:rsidRDefault="006216BD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16BD" w:rsidRPr="001B3EE3" w:rsidRDefault="006216BD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16BD" w:rsidRPr="001B3EE3" w:rsidRDefault="006216BD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16BD" w:rsidRPr="001B3EE3" w:rsidRDefault="006216BD" w:rsidP="000401BF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16BD" w:rsidRPr="001B3EE3" w:rsidRDefault="006216BD" w:rsidP="006216BD">
      <w:pPr>
        <w:ind w:left="360"/>
        <w:rPr>
          <w:rFonts w:ascii="Times New Roman" w:hAnsi="Times New Roman"/>
          <w:sz w:val="24"/>
          <w:szCs w:val="24"/>
        </w:rPr>
      </w:pPr>
    </w:p>
    <w:p w:rsidR="00E93785" w:rsidRPr="001B3EE3" w:rsidRDefault="00E93785" w:rsidP="006216BD">
      <w:pPr>
        <w:ind w:left="360"/>
        <w:rPr>
          <w:rFonts w:ascii="Times New Roman" w:hAnsi="Times New Roman"/>
          <w:sz w:val="24"/>
          <w:szCs w:val="24"/>
        </w:rPr>
      </w:pPr>
    </w:p>
    <w:p w:rsidR="00E93785" w:rsidRPr="001B3EE3" w:rsidRDefault="00E93785" w:rsidP="006216BD">
      <w:pPr>
        <w:ind w:left="360"/>
        <w:rPr>
          <w:rFonts w:ascii="Times New Roman" w:hAnsi="Times New Roman"/>
          <w:sz w:val="24"/>
          <w:szCs w:val="24"/>
        </w:rPr>
      </w:pPr>
    </w:p>
    <w:p w:rsidR="00E93785" w:rsidRPr="001B3EE3" w:rsidRDefault="00E93785" w:rsidP="006216BD">
      <w:pPr>
        <w:ind w:left="360"/>
        <w:rPr>
          <w:rFonts w:ascii="Times New Roman" w:hAnsi="Times New Roman"/>
          <w:sz w:val="24"/>
          <w:szCs w:val="24"/>
        </w:rPr>
      </w:pPr>
    </w:p>
    <w:p w:rsidR="00E93785" w:rsidRPr="001B3EE3" w:rsidRDefault="00E93785" w:rsidP="006216BD">
      <w:pPr>
        <w:ind w:left="360"/>
        <w:rPr>
          <w:rFonts w:ascii="Times New Roman" w:hAnsi="Times New Roman"/>
          <w:sz w:val="24"/>
          <w:szCs w:val="24"/>
        </w:rPr>
      </w:pPr>
    </w:p>
    <w:p w:rsidR="00E93785" w:rsidRPr="001B3EE3" w:rsidRDefault="00E93785" w:rsidP="006216BD">
      <w:pPr>
        <w:ind w:left="360"/>
        <w:rPr>
          <w:rFonts w:ascii="Times New Roman" w:hAnsi="Times New Roman"/>
          <w:sz w:val="24"/>
          <w:szCs w:val="24"/>
        </w:rPr>
      </w:pPr>
    </w:p>
    <w:p w:rsidR="00E93785" w:rsidRPr="001B3EE3" w:rsidRDefault="00E93785" w:rsidP="00E93785">
      <w:pPr>
        <w:spacing w:after="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Zał. Nr 4 </w:t>
      </w:r>
    </w:p>
    <w:p w:rsidR="00E93785" w:rsidRPr="001B3EE3" w:rsidRDefault="00E93785" w:rsidP="00E93785">
      <w:pPr>
        <w:tabs>
          <w:tab w:val="center" w:pos="2833"/>
          <w:tab w:val="center" w:pos="3541"/>
          <w:tab w:val="center" w:pos="4249"/>
          <w:tab w:val="center" w:pos="6669"/>
        </w:tabs>
        <w:spacing w:after="117" w:line="268" w:lineRule="auto"/>
        <w:ind w:left="-1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………………..………………..…………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="00A85C7D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Pr="001B3EE3">
        <w:rPr>
          <w:rFonts w:ascii="Times New Roman" w:hAnsi="Times New Roman"/>
          <w:sz w:val="24"/>
          <w:szCs w:val="24"/>
        </w:rPr>
        <w:t xml:space="preserve">……………………, dn. …………………… </w:t>
      </w:r>
    </w:p>
    <w:p w:rsidR="00E93785" w:rsidRPr="001B3EE3" w:rsidRDefault="00E93785" w:rsidP="00E93785">
      <w:pPr>
        <w:tabs>
          <w:tab w:val="center" w:pos="2833"/>
          <w:tab w:val="center" w:pos="3541"/>
          <w:tab w:val="center" w:pos="4249"/>
          <w:tab w:val="center" w:pos="5583"/>
        </w:tabs>
        <w:spacing w:after="217" w:line="268" w:lineRule="auto"/>
        <w:ind w:left="-1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………….…….…………….……………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(miejscowość) </w:t>
      </w:r>
    </w:p>
    <w:p w:rsidR="00E93785" w:rsidRPr="001B3EE3" w:rsidRDefault="00E93785" w:rsidP="00E93785">
      <w:pPr>
        <w:spacing w:after="217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lastRenderedPageBreak/>
        <w:t xml:space="preserve">…………….…..………………………… </w:t>
      </w:r>
    </w:p>
    <w:p w:rsidR="00E93785" w:rsidRPr="001B3EE3" w:rsidRDefault="00E93785" w:rsidP="00E93785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…………….……………..……………… </w:t>
      </w:r>
    </w:p>
    <w:p w:rsidR="00E93785" w:rsidRPr="001B3EE3" w:rsidRDefault="00E93785" w:rsidP="00E93785">
      <w:pPr>
        <w:spacing w:after="5" w:line="266" w:lineRule="auto"/>
        <w:ind w:left="-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Nazwa podmiotu i adres </w:t>
      </w:r>
    </w:p>
    <w:p w:rsidR="00E93785" w:rsidRPr="001B3EE3" w:rsidRDefault="00E93785" w:rsidP="00E93785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/pieczątka </w:t>
      </w:r>
    </w:p>
    <w:p w:rsidR="00E93785" w:rsidRPr="001B3EE3" w:rsidRDefault="00E93785" w:rsidP="00E93785">
      <w:pPr>
        <w:rPr>
          <w:rFonts w:ascii="Times New Roman" w:hAnsi="Times New Roman"/>
          <w:sz w:val="24"/>
          <w:szCs w:val="24"/>
        </w:rPr>
      </w:pPr>
    </w:p>
    <w:p w:rsidR="00E93785" w:rsidRPr="001B3EE3" w:rsidRDefault="00E93785" w:rsidP="00E93785">
      <w:pPr>
        <w:rPr>
          <w:rFonts w:ascii="Times New Roman" w:hAnsi="Times New Roman"/>
          <w:sz w:val="24"/>
          <w:szCs w:val="24"/>
        </w:rPr>
      </w:pPr>
    </w:p>
    <w:p w:rsidR="00E93785" w:rsidRPr="001B3EE3" w:rsidRDefault="00E93785" w:rsidP="00E93785">
      <w:pPr>
        <w:pStyle w:val="Nagwek2"/>
        <w:ind w:right="49"/>
        <w:jc w:val="center"/>
        <w:rPr>
          <w:sz w:val="24"/>
          <w:szCs w:val="24"/>
        </w:rPr>
      </w:pPr>
      <w:r w:rsidRPr="001B3EE3">
        <w:rPr>
          <w:sz w:val="24"/>
          <w:szCs w:val="24"/>
        </w:rPr>
        <w:t>OŚWIADCZENIE</w:t>
      </w:r>
    </w:p>
    <w:p w:rsidR="00E93785" w:rsidRPr="001B3EE3" w:rsidRDefault="00E93785" w:rsidP="00E93785">
      <w:pPr>
        <w:spacing w:after="223"/>
        <w:rPr>
          <w:rFonts w:ascii="Times New Roman" w:hAnsi="Times New Roman"/>
          <w:sz w:val="24"/>
          <w:szCs w:val="24"/>
        </w:rPr>
      </w:pPr>
    </w:p>
    <w:p w:rsidR="00E93785" w:rsidRPr="001B3EE3" w:rsidRDefault="00E93785" w:rsidP="00E93785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Niniejszym oświadczam, że …………………………………………………………….... , który/ą reprezentuję </w:t>
      </w:r>
    </w:p>
    <w:p w:rsidR="00E93785" w:rsidRPr="001B3EE3" w:rsidRDefault="00E93785" w:rsidP="00E93785">
      <w:pPr>
        <w:tabs>
          <w:tab w:val="center" w:pos="708"/>
          <w:tab w:val="center" w:pos="1416"/>
          <w:tab w:val="center" w:pos="3054"/>
        </w:tabs>
        <w:spacing w:after="84" w:line="266" w:lineRule="auto"/>
        <w:ind w:left="-1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    (nazwa podmiotu) </w:t>
      </w:r>
    </w:p>
    <w:p w:rsidR="00E93785" w:rsidRPr="001B3EE3" w:rsidRDefault="00E93785" w:rsidP="00E93785">
      <w:pPr>
        <w:spacing w:after="10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Będzie działał zgodnie z celami partnerstwa i potwierdzam, że zgodność ta będzie polegała </w:t>
      </w:r>
    </w:p>
    <w:p w:rsidR="00E93785" w:rsidRPr="001B3EE3" w:rsidRDefault="00E93785" w:rsidP="00A85C7D">
      <w:pPr>
        <w:spacing w:after="104" w:line="268" w:lineRule="auto"/>
        <w:ind w:left="-5" w:right="35" w:hanging="10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E93785" w:rsidRPr="001B3EE3" w:rsidRDefault="00E93785" w:rsidP="00E93785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   </w:t>
      </w:r>
    </w:p>
    <w:p w:rsidR="00E93785" w:rsidRPr="001B3EE3" w:rsidRDefault="00E93785" w:rsidP="00E93785">
      <w:pPr>
        <w:spacing w:after="217" w:line="268" w:lineRule="auto"/>
        <w:ind w:left="567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…..………………………… </w:t>
      </w:r>
    </w:p>
    <w:p w:rsidR="00E93785" w:rsidRPr="00ED66BF" w:rsidRDefault="00E93785" w:rsidP="00ED66BF">
      <w:pPr>
        <w:spacing w:after="225"/>
        <w:ind w:left="10" w:right="423" w:hanging="10"/>
        <w:jc w:val="right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      (podpis osoby uprawnionej  i pieczęć)</w:t>
      </w:r>
    </w:p>
    <w:p w:rsidR="00E93785" w:rsidRPr="001B3EE3" w:rsidRDefault="00025AC0" w:rsidP="00E93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93785" w:rsidRPr="001B3EE3">
        <w:rPr>
          <w:rFonts w:ascii="Times New Roman" w:hAnsi="Times New Roman"/>
          <w:sz w:val="24"/>
          <w:szCs w:val="24"/>
        </w:rPr>
        <w:lastRenderedPageBreak/>
        <w:t>Zał. Nr 5</w:t>
      </w:r>
    </w:p>
    <w:p w:rsidR="00E93785" w:rsidRPr="001B3EE3" w:rsidRDefault="00E93785" w:rsidP="00E93785">
      <w:pPr>
        <w:tabs>
          <w:tab w:val="center" w:pos="2833"/>
          <w:tab w:val="center" w:pos="3541"/>
          <w:tab w:val="center" w:pos="4249"/>
          <w:tab w:val="center" w:pos="6669"/>
        </w:tabs>
        <w:spacing w:after="119" w:line="268" w:lineRule="auto"/>
        <w:ind w:left="-1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………………..………………..…………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Pr="001B3EE3">
        <w:rPr>
          <w:rFonts w:ascii="Times New Roman" w:hAnsi="Times New Roman"/>
          <w:sz w:val="24"/>
          <w:szCs w:val="24"/>
        </w:rPr>
        <w:t xml:space="preserve">………………………, dn. …………………… </w:t>
      </w:r>
    </w:p>
    <w:p w:rsidR="00E93785" w:rsidRPr="001B3EE3" w:rsidRDefault="00E93785" w:rsidP="00E93785">
      <w:pPr>
        <w:tabs>
          <w:tab w:val="center" w:pos="2833"/>
          <w:tab w:val="center" w:pos="3541"/>
          <w:tab w:val="center" w:pos="4249"/>
          <w:tab w:val="center" w:pos="5519"/>
        </w:tabs>
        <w:spacing w:after="217" w:line="268" w:lineRule="auto"/>
        <w:ind w:left="-1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………….…….…………….……………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miejscowość </w:t>
      </w:r>
    </w:p>
    <w:p w:rsidR="00E93785" w:rsidRPr="001B3EE3" w:rsidRDefault="00E93785" w:rsidP="00E93785">
      <w:pPr>
        <w:spacing w:after="217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…………….…..………………………… </w:t>
      </w:r>
    </w:p>
    <w:p w:rsidR="00E93785" w:rsidRPr="001B3EE3" w:rsidRDefault="00E93785" w:rsidP="00E93785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…………….……………..……………… </w:t>
      </w:r>
    </w:p>
    <w:p w:rsidR="00E93785" w:rsidRPr="001B3EE3" w:rsidRDefault="00E93785" w:rsidP="00E93785">
      <w:pPr>
        <w:spacing w:after="5" w:line="266" w:lineRule="auto"/>
        <w:ind w:left="-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Nazwa podmiotu i adres </w:t>
      </w:r>
    </w:p>
    <w:p w:rsidR="00E93785" w:rsidRPr="001B3EE3" w:rsidRDefault="00E93785" w:rsidP="00E93785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/pieczątka </w:t>
      </w:r>
    </w:p>
    <w:p w:rsidR="00E93785" w:rsidRPr="001B3EE3" w:rsidRDefault="00E93785" w:rsidP="00E937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E93785" w:rsidRPr="001B3EE3" w:rsidRDefault="00E93785" w:rsidP="00E937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E93785" w:rsidRPr="001B3EE3" w:rsidRDefault="00E93785" w:rsidP="00E937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E93785" w:rsidRPr="001B3EE3" w:rsidRDefault="00E93785" w:rsidP="00E93785">
      <w:pPr>
        <w:pStyle w:val="Nagwek2"/>
        <w:ind w:left="2832" w:right="49" w:firstLine="708"/>
        <w:rPr>
          <w:rFonts w:eastAsia="Calibri"/>
          <w:sz w:val="24"/>
          <w:szCs w:val="24"/>
        </w:rPr>
      </w:pPr>
      <w:r w:rsidRPr="001B3EE3">
        <w:rPr>
          <w:sz w:val="24"/>
          <w:szCs w:val="24"/>
        </w:rPr>
        <w:t>OŚWIADCZENIE</w:t>
      </w:r>
    </w:p>
    <w:p w:rsidR="00E93785" w:rsidRPr="001B3EE3" w:rsidRDefault="00E93785" w:rsidP="00E93785">
      <w:pPr>
        <w:spacing w:after="225"/>
        <w:rPr>
          <w:rFonts w:ascii="Times New Roman" w:hAnsi="Times New Roman"/>
          <w:sz w:val="24"/>
          <w:szCs w:val="24"/>
        </w:rPr>
      </w:pPr>
    </w:p>
    <w:p w:rsidR="00E93785" w:rsidRPr="001B3EE3" w:rsidRDefault="00E93785" w:rsidP="00E93785">
      <w:pPr>
        <w:spacing w:after="22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E93785" w:rsidRPr="001B3EE3" w:rsidRDefault="00E93785" w:rsidP="00E93785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Niniejszym oświadczam, że …………………………………………………………….... , który/ą reprezentuję nie   </w:t>
      </w:r>
    </w:p>
    <w:p w:rsidR="00E93785" w:rsidRPr="001B3EE3" w:rsidRDefault="00E93785" w:rsidP="00E93785">
      <w:pPr>
        <w:tabs>
          <w:tab w:val="center" w:pos="708"/>
          <w:tab w:val="center" w:pos="1416"/>
          <w:tab w:val="center" w:pos="2124"/>
          <w:tab w:val="center" w:pos="3763"/>
        </w:tabs>
        <w:spacing w:after="84" w:line="266" w:lineRule="auto"/>
        <w:ind w:left="-1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    (nazwa podmiotu) </w:t>
      </w:r>
    </w:p>
    <w:p w:rsidR="00E93785" w:rsidRPr="001B3EE3" w:rsidRDefault="00E93785" w:rsidP="00E93785">
      <w:pPr>
        <w:spacing w:after="113" w:line="359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podlega wykluczeniu z możliwości ubiegania się o dofinansowanie na podstawie odrębnych przepisów, w szczególności: </w:t>
      </w:r>
    </w:p>
    <w:p w:rsidR="00E93785" w:rsidRPr="001B3EE3" w:rsidRDefault="00E93785" w:rsidP="00E93785">
      <w:pPr>
        <w:numPr>
          <w:ilvl w:val="0"/>
          <w:numId w:val="8"/>
        </w:numPr>
        <w:spacing w:after="211" w:line="266" w:lineRule="auto"/>
        <w:ind w:right="18" w:hanging="22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art. 207 ust. 4 art. 210 ustawy z dnia 27 sierpnia 2009 r. o finansach publicznych; </w:t>
      </w:r>
    </w:p>
    <w:p w:rsidR="00E93785" w:rsidRPr="001B3EE3" w:rsidRDefault="00E93785" w:rsidP="00E93785">
      <w:pPr>
        <w:numPr>
          <w:ilvl w:val="0"/>
          <w:numId w:val="8"/>
        </w:numPr>
        <w:spacing w:after="5" w:line="266" w:lineRule="auto"/>
        <w:ind w:right="18" w:hanging="22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art. 12 ust. 1 pkt 1 ustawy z dnia 15 czerwca 2012 r. o skutkach powierzania wykonywania pracy cudzoziemcom przebywającym wbrew przepisom na terytorium Rzeczypospolitej </w:t>
      </w:r>
    </w:p>
    <w:p w:rsidR="00E93785" w:rsidRPr="001B3EE3" w:rsidRDefault="00E93785" w:rsidP="00E93785">
      <w:pPr>
        <w:spacing w:after="211" w:line="266" w:lineRule="auto"/>
        <w:ind w:left="730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Polskiej; </w:t>
      </w:r>
    </w:p>
    <w:p w:rsidR="00E93785" w:rsidRPr="001B3EE3" w:rsidRDefault="00E93785" w:rsidP="00E93785">
      <w:pPr>
        <w:numPr>
          <w:ilvl w:val="0"/>
          <w:numId w:val="8"/>
        </w:numPr>
        <w:spacing w:after="207" w:line="268" w:lineRule="auto"/>
        <w:ind w:right="18" w:hanging="22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art. 9 ust. 1 pkt 2a ustawy z dnia 28 października 2002 r. o odpowiedzialności podmiotów zbiorowych za czyny zabronione pod groźbą kary; </w:t>
      </w:r>
    </w:p>
    <w:p w:rsidR="00A85C7D" w:rsidRPr="00A85C7D" w:rsidRDefault="00E93785" w:rsidP="00E93785">
      <w:pPr>
        <w:numPr>
          <w:ilvl w:val="0"/>
          <w:numId w:val="8"/>
        </w:numPr>
        <w:spacing w:after="128" w:line="358" w:lineRule="auto"/>
        <w:ind w:right="18" w:hanging="22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art. 5l Rozporządzenia (UE) nr 833/2014 z dnia 31 lipca 2014 roku z </w:t>
      </w:r>
      <w:proofErr w:type="spellStart"/>
      <w:r w:rsidRPr="001B3EE3">
        <w:rPr>
          <w:rFonts w:ascii="Times New Roman" w:hAnsi="Times New Roman"/>
          <w:sz w:val="24"/>
          <w:szCs w:val="24"/>
        </w:rPr>
        <w:t>póź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. zm. dotyczące środków ograniczających w związku z działaniami Rosji destabilizującymi sytuację na Ukrainie. </w:t>
      </w:r>
    </w:p>
    <w:p w:rsidR="00E93785" w:rsidRPr="001B3EE3" w:rsidRDefault="00E93785" w:rsidP="00A85C7D">
      <w:pPr>
        <w:spacing w:after="128" w:line="358" w:lineRule="auto"/>
        <w:ind w:right="18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Jednocześnie zobowiązuję się do niezwłocznego powiadomienia o wykluczeniu z możliwości ubiegania się o dofinansowanie. </w:t>
      </w:r>
    </w:p>
    <w:p w:rsidR="00A85C7D" w:rsidRPr="00A85C7D" w:rsidRDefault="00A85C7D" w:rsidP="00A85C7D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E93785" w:rsidRPr="001B3EE3" w:rsidRDefault="00E93785" w:rsidP="00E93785">
      <w:pPr>
        <w:spacing w:after="225"/>
        <w:ind w:left="10" w:right="273" w:hanging="10"/>
        <w:jc w:val="right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 (podpis osoby uprawnionej  i pieczęć) </w:t>
      </w:r>
    </w:p>
    <w:p w:rsidR="00E93785" w:rsidRPr="001B3EE3" w:rsidRDefault="00E93785" w:rsidP="00E93785">
      <w:pPr>
        <w:pStyle w:val="Nagwek2"/>
        <w:ind w:right="49"/>
        <w:rPr>
          <w:sz w:val="24"/>
          <w:szCs w:val="24"/>
        </w:rPr>
      </w:pPr>
    </w:p>
    <w:p w:rsidR="00E93785" w:rsidRPr="001B3EE3" w:rsidRDefault="00E93785" w:rsidP="00E93785">
      <w:pPr>
        <w:pStyle w:val="Nagwek2"/>
        <w:ind w:right="49"/>
        <w:rPr>
          <w:sz w:val="24"/>
          <w:szCs w:val="24"/>
        </w:rPr>
      </w:pPr>
      <w:r w:rsidRPr="001B3EE3">
        <w:rPr>
          <w:sz w:val="24"/>
          <w:szCs w:val="24"/>
        </w:rPr>
        <w:lastRenderedPageBreak/>
        <w:t>Zał. Nr 6</w:t>
      </w:r>
    </w:p>
    <w:p w:rsidR="00E93785" w:rsidRPr="001B3EE3" w:rsidRDefault="00E93785" w:rsidP="00E93785">
      <w:pPr>
        <w:tabs>
          <w:tab w:val="center" w:pos="2833"/>
          <w:tab w:val="center" w:pos="3541"/>
          <w:tab w:val="center" w:pos="4249"/>
          <w:tab w:val="center" w:pos="6669"/>
        </w:tabs>
        <w:spacing w:after="117" w:line="268" w:lineRule="auto"/>
        <w:ind w:left="-1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………………..………………..…………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="00A85C7D">
        <w:rPr>
          <w:rFonts w:ascii="Times New Roman" w:hAnsi="Times New Roman"/>
          <w:sz w:val="24"/>
          <w:szCs w:val="24"/>
        </w:rPr>
        <w:tab/>
      </w:r>
      <w:r w:rsidRPr="001B3EE3">
        <w:rPr>
          <w:rFonts w:ascii="Times New Roman" w:hAnsi="Times New Roman"/>
          <w:sz w:val="24"/>
          <w:szCs w:val="24"/>
        </w:rPr>
        <w:t xml:space="preserve">………………………, dn. …………………… </w:t>
      </w:r>
    </w:p>
    <w:p w:rsidR="00E93785" w:rsidRPr="001B3EE3" w:rsidRDefault="00E93785" w:rsidP="00E93785">
      <w:pPr>
        <w:tabs>
          <w:tab w:val="center" w:pos="2833"/>
          <w:tab w:val="center" w:pos="3541"/>
          <w:tab w:val="center" w:pos="4249"/>
          <w:tab w:val="center" w:pos="5519"/>
        </w:tabs>
        <w:spacing w:after="217" w:line="268" w:lineRule="auto"/>
        <w:ind w:left="-1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………….…….…………….……………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miejscowość </w:t>
      </w:r>
    </w:p>
    <w:p w:rsidR="00E93785" w:rsidRPr="001B3EE3" w:rsidRDefault="00E93785" w:rsidP="00E93785">
      <w:pPr>
        <w:spacing w:after="217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…………….…..………………………… </w:t>
      </w:r>
    </w:p>
    <w:p w:rsidR="00E93785" w:rsidRPr="001B3EE3" w:rsidRDefault="00E93785" w:rsidP="00E93785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…………….……………..……………… </w:t>
      </w:r>
    </w:p>
    <w:p w:rsidR="00E93785" w:rsidRPr="001B3EE3" w:rsidRDefault="00E93785" w:rsidP="00E93785">
      <w:pPr>
        <w:spacing w:after="5" w:line="266" w:lineRule="auto"/>
        <w:ind w:left="-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Nazwa podmiotu i adres </w:t>
      </w:r>
    </w:p>
    <w:p w:rsidR="00E93785" w:rsidRPr="001B3EE3" w:rsidRDefault="00E93785" w:rsidP="00E93785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/pieczątka </w:t>
      </w:r>
    </w:p>
    <w:p w:rsidR="00E93785" w:rsidRPr="001B3EE3" w:rsidRDefault="00E93785" w:rsidP="00E937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E93785" w:rsidRPr="001B3EE3" w:rsidRDefault="00E93785" w:rsidP="00E937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E93785" w:rsidRPr="001B3EE3" w:rsidRDefault="00E93785" w:rsidP="00E937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E93785" w:rsidRPr="001B3EE3" w:rsidRDefault="00E93785" w:rsidP="00E93785">
      <w:pPr>
        <w:pStyle w:val="Nagwek2"/>
        <w:ind w:left="2124" w:right="49" w:firstLine="708"/>
        <w:rPr>
          <w:rFonts w:eastAsia="Calibri"/>
          <w:sz w:val="24"/>
          <w:szCs w:val="24"/>
        </w:rPr>
      </w:pPr>
      <w:r w:rsidRPr="001B3EE3">
        <w:rPr>
          <w:sz w:val="24"/>
          <w:szCs w:val="24"/>
        </w:rPr>
        <w:t>OŚWIADCZENIE</w:t>
      </w:r>
      <w:r w:rsidRPr="001B3EE3">
        <w:rPr>
          <w:rFonts w:eastAsia="Calibri"/>
          <w:sz w:val="24"/>
          <w:szCs w:val="24"/>
        </w:rPr>
        <w:t xml:space="preserve"> </w:t>
      </w:r>
    </w:p>
    <w:p w:rsidR="00E93785" w:rsidRPr="001B3EE3" w:rsidRDefault="00E93785" w:rsidP="00E93785">
      <w:pPr>
        <w:spacing w:after="25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Niniejszym oświadczam, że ………………………………………………………….... nie zalega z uiszczeniem  </w:t>
      </w:r>
    </w:p>
    <w:p w:rsidR="00E93785" w:rsidRPr="001B3EE3" w:rsidRDefault="00E93785" w:rsidP="00E93785">
      <w:pPr>
        <w:tabs>
          <w:tab w:val="center" w:pos="708"/>
          <w:tab w:val="center" w:pos="1416"/>
          <w:tab w:val="center" w:pos="2124"/>
          <w:tab w:val="center" w:pos="3763"/>
        </w:tabs>
        <w:spacing w:after="5" w:line="266" w:lineRule="auto"/>
        <w:ind w:left="-1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    (nazwa podmiotu) </w:t>
      </w:r>
    </w:p>
    <w:p w:rsidR="00E93785" w:rsidRPr="001B3EE3" w:rsidRDefault="00E93785" w:rsidP="00E93785">
      <w:pPr>
        <w:spacing w:after="128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podatków, jak również z opłacaniem składek na ubezpieczenie społeczne i zdrowotne, Fundusz Pracy, Państwowy Fundusz Rehabilitacji Osób Niepełnosprawnych lub innych należności wymaganych odrębnymi przepisami. </w:t>
      </w:r>
    </w:p>
    <w:p w:rsidR="00E93785" w:rsidRPr="001B3EE3" w:rsidRDefault="00E93785" w:rsidP="00E93785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Ponadto oświadczam, iż: </w:t>
      </w:r>
    </w:p>
    <w:p w:rsidR="00E93785" w:rsidRPr="001B3EE3" w:rsidRDefault="00E93785" w:rsidP="00E93785">
      <w:pPr>
        <w:spacing w:after="4" w:line="268" w:lineRule="auto"/>
        <w:ind w:left="730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-nie zachodzi sprzeczność pomiędzy zapisami złożonej oferty a wymogami Karty Praw Podstawowych Unii Europejskiej z dnia 26 października 2012 r.; </w:t>
      </w:r>
    </w:p>
    <w:p w:rsidR="00E93785" w:rsidRPr="001B3EE3" w:rsidRDefault="00E93785" w:rsidP="00E93785">
      <w:pPr>
        <w:numPr>
          <w:ilvl w:val="0"/>
          <w:numId w:val="9"/>
        </w:numPr>
        <w:spacing w:after="4" w:line="268" w:lineRule="auto"/>
        <w:ind w:right="35" w:hanging="10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nie zachodzi sprzeczność pomiędzy zapisami złożonej oferty a wymogami Konwencji o Prawach Osób Niepełnosprawnych, sporządzoną w Nowym Jorku dnia 13 grudnia 2006 r. (</w:t>
      </w:r>
      <w:proofErr w:type="spellStart"/>
      <w:r w:rsidRPr="001B3EE3">
        <w:rPr>
          <w:rFonts w:ascii="Times New Roman" w:hAnsi="Times New Roman"/>
          <w:sz w:val="24"/>
          <w:szCs w:val="24"/>
        </w:rPr>
        <w:t>t.j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. Dz. U. z 2012 r. poz. 1169, z </w:t>
      </w:r>
      <w:proofErr w:type="spellStart"/>
      <w:r w:rsidRPr="001B3EE3">
        <w:rPr>
          <w:rFonts w:ascii="Times New Roman" w:hAnsi="Times New Roman"/>
          <w:sz w:val="24"/>
          <w:szCs w:val="24"/>
        </w:rPr>
        <w:t>późn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. zm.); </w:t>
      </w:r>
    </w:p>
    <w:p w:rsidR="00E93785" w:rsidRPr="001B3EE3" w:rsidRDefault="00E93785" w:rsidP="00E93785">
      <w:pPr>
        <w:numPr>
          <w:ilvl w:val="0"/>
          <w:numId w:val="9"/>
        </w:numPr>
        <w:spacing w:after="118" w:line="268" w:lineRule="auto"/>
        <w:ind w:right="35" w:hanging="10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wydatki przewidziane do poniesienia we wniosku o dofinansowania projektu nie są i nie będą sfinansowane z innych źródeł publicznych. </w:t>
      </w:r>
      <w:r w:rsidRPr="001B3EE3">
        <w:rPr>
          <w:rFonts w:ascii="Times New Roman" w:hAnsi="Times New Roman"/>
          <w:sz w:val="24"/>
          <w:szCs w:val="24"/>
        </w:rPr>
        <w:tab/>
        <w:t xml:space="preserve">. </w:t>
      </w:r>
    </w:p>
    <w:p w:rsidR="00E93785" w:rsidRPr="001B3EE3" w:rsidRDefault="00E93785" w:rsidP="00E93785">
      <w:pPr>
        <w:spacing w:after="225"/>
        <w:ind w:left="5040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E93785" w:rsidRPr="001B3EE3" w:rsidRDefault="00E93785" w:rsidP="00E93785">
      <w:pPr>
        <w:spacing w:after="225"/>
        <w:ind w:left="10" w:right="849" w:hanging="10"/>
        <w:jc w:val="right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…..………………………… </w:t>
      </w:r>
    </w:p>
    <w:p w:rsidR="00E93785" w:rsidRPr="001B3EE3" w:rsidRDefault="00E93785" w:rsidP="00E93785">
      <w:pPr>
        <w:spacing w:after="225"/>
        <w:ind w:left="10" w:right="106" w:hanging="10"/>
        <w:jc w:val="right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            (podpis osoby uprawnionej  i pieczęć) </w:t>
      </w:r>
    </w:p>
    <w:p w:rsidR="00E93785" w:rsidRPr="001B3EE3" w:rsidRDefault="00E93785" w:rsidP="00E937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E93785" w:rsidRPr="001B3EE3" w:rsidRDefault="00E93785" w:rsidP="00E93785">
      <w:pPr>
        <w:pStyle w:val="Nagwek2"/>
        <w:ind w:right="49"/>
        <w:rPr>
          <w:sz w:val="24"/>
          <w:szCs w:val="24"/>
        </w:rPr>
      </w:pPr>
    </w:p>
    <w:p w:rsidR="00E93785" w:rsidRPr="001B3EE3" w:rsidRDefault="00E93785" w:rsidP="00E93785">
      <w:pPr>
        <w:spacing w:after="22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E93785" w:rsidRPr="001B3EE3" w:rsidRDefault="00E93785" w:rsidP="00E93785">
      <w:pPr>
        <w:rPr>
          <w:rFonts w:ascii="Times New Roman" w:hAnsi="Times New Roman"/>
          <w:sz w:val="24"/>
          <w:szCs w:val="24"/>
        </w:rPr>
      </w:pPr>
    </w:p>
    <w:sectPr w:rsidR="00E93785" w:rsidRPr="001B3EE3" w:rsidSect="00BC7B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233D"/>
    <w:multiLevelType w:val="hybridMultilevel"/>
    <w:tmpl w:val="0F4AD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1018"/>
    <w:multiLevelType w:val="hybridMultilevel"/>
    <w:tmpl w:val="07A22716"/>
    <w:lvl w:ilvl="0" w:tplc="B7AE2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31A6"/>
    <w:multiLevelType w:val="hybridMultilevel"/>
    <w:tmpl w:val="E8BE44C0"/>
    <w:lvl w:ilvl="0" w:tplc="FAC0290C">
      <w:start w:val="1"/>
      <w:numFmt w:val="lowerLetter"/>
      <w:lvlText w:val="%1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2E36">
      <w:start w:val="1"/>
      <w:numFmt w:val="lowerLetter"/>
      <w:lvlText w:val="%2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E7780">
      <w:start w:val="1"/>
      <w:numFmt w:val="lowerRoman"/>
      <w:lvlText w:val="%3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08488">
      <w:start w:val="1"/>
      <w:numFmt w:val="decimal"/>
      <w:lvlText w:val="%4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E3F8C">
      <w:start w:val="1"/>
      <w:numFmt w:val="lowerLetter"/>
      <w:lvlText w:val="%5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621B2">
      <w:start w:val="1"/>
      <w:numFmt w:val="lowerRoman"/>
      <w:lvlText w:val="%6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68E4">
      <w:start w:val="1"/>
      <w:numFmt w:val="decimal"/>
      <w:lvlText w:val="%7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E98AA">
      <w:start w:val="1"/>
      <w:numFmt w:val="lowerLetter"/>
      <w:lvlText w:val="%8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0077E">
      <w:start w:val="1"/>
      <w:numFmt w:val="lowerRoman"/>
      <w:lvlText w:val="%9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E6718E"/>
    <w:multiLevelType w:val="hybridMultilevel"/>
    <w:tmpl w:val="2E3E49A0"/>
    <w:lvl w:ilvl="0" w:tplc="F484F404">
      <w:start w:val="3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0F256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04128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EC8B2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08A8A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A89FE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406D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6FA18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A5204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97F29"/>
    <w:multiLevelType w:val="hybridMultilevel"/>
    <w:tmpl w:val="B14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51888"/>
    <w:multiLevelType w:val="hybridMultilevel"/>
    <w:tmpl w:val="9BBE4D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831182"/>
    <w:multiLevelType w:val="hybridMultilevel"/>
    <w:tmpl w:val="B680D00E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4AC51C5E"/>
    <w:multiLevelType w:val="hybridMultilevel"/>
    <w:tmpl w:val="4B06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0BA"/>
    <w:multiLevelType w:val="hybridMultilevel"/>
    <w:tmpl w:val="B356659C"/>
    <w:lvl w:ilvl="0" w:tplc="8F843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905F8"/>
    <w:multiLevelType w:val="hybridMultilevel"/>
    <w:tmpl w:val="79AC570C"/>
    <w:lvl w:ilvl="0" w:tplc="CB3E8906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C7EA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44D10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A706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A390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1B2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0C4B0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866A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6A44A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4B77C4"/>
    <w:multiLevelType w:val="hybridMultilevel"/>
    <w:tmpl w:val="6718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FB"/>
    <w:rsid w:val="00025AC0"/>
    <w:rsid w:val="000401BF"/>
    <w:rsid w:val="00057CE8"/>
    <w:rsid w:val="000F1E12"/>
    <w:rsid w:val="001B3EE3"/>
    <w:rsid w:val="00264777"/>
    <w:rsid w:val="003A348E"/>
    <w:rsid w:val="003B02CC"/>
    <w:rsid w:val="00437F69"/>
    <w:rsid w:val="004F67D0"/>
    <w:rsid w:val="00577A34"/>
    <w:rsid w:val="005A1C38"/>
    <w:rsid w:val="005E08D1"/>
    <w:rsid w:val="006216BD"/>
    <w:rsid w:val="0062696D"/>
    <w:rsid w:val="006C5432"/>
    <w:rsid w:val="00731651"/>
    <w:rsid w:val="0078314D"/>
    <w:rsid w:val="007B0C74"/>
    <w:rsid w:val="007C13F5"/>
    <w:rsid w:val="008265AF"/>
    <w:rsid w:val="00840215"/>
    <w:rsid w:val="008416E0"/>
    <w:rsid w:val="008D0199"/>
    <w:rsid w:val="0092148B"/>
    <w:rsid w:val="00982747"/>
    <w:rsid w:val="009C1500"/>
    <w:rsid w:val="009E4A43"/>
    <w:rsid w:val="009F4D36"/>
    <w:rsid w:val="00A109A9"/>
    <w:rsid w:val="00A85C7D"/>
    <w:rsid w:val="00B274C3"/>
    <w:rsid w:val="00B31152"/>
    <w:rsid w:val="00BC7B3B"/>
    <w:rsid w:val="00BD0A4A"/>
    <w:rsid w:val="00BF1987"/>
    <w:rsid w:val="00C67DFB"/>
    <w:rsid w:val="00D25B6B"/>
    <w:rsid w:val="00E93785"/>
    <w:rsid w:val="00EB5B7E"/>
    <w:rsid w:val="00ED45C6"/>
    <w:rsid w:val="00ED66BF"/>
    <w:rsid w:val="00EE4C1F"/>
    <w:rsid w:val="00F15299"/>
    <w:rsid w:val="00F2706B"/>
    <w:rsid w:val="00F45EA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77A84-F23C-4839-9A66-289ED194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78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67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DF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C67DF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styleId="Hipercze">
    <w:name w:val="Hyperlink"/>
    <w:uiPriority w:val="99"/>
    <w:unhideWhenUsed/>
    <w:rsid w:val="00C67DF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C67DFB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E93785"/>
    <w:rPr>
      <w:rFonts w:ascii="Calibri Light" w:eastAsia="Times New Roman" w:hAnsi="Calibri Light" w:cs="Times New Roman"/>
      <w:color w:val="2F5496"/>
      <w:sz w:val="32"/>
      <w:szCs w:val="32"/>
    </w:rPr>
  </w:style>
  <w:style w:type="table" w:customStyle="1" w:styleId="TableGrid">
    <w:name w:val="TableGrid"/>
    <w:rsid w:val="00E93785"/>
    <w:rPr>
      <w:rFonts w:eastAsia="Times New Roman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64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brzyska.p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gmina@brzyska.p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unduszeue.podkarpackie.pl/nabory-wnioskow/7-12-szkolnictwo-ogolne-nabor-nr-fepk-07-12-ip-01-004-2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2270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Links>
    <vt:vector size="6" baseType="variant"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https://funduszeue.podkarpackie.pl/nabory-wnioskow/7-12-szkolnictwo-ogolne-nabor-nr-fepk-07-12-ip-01-004-23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Maczuga</dc:creator>
  <cp:keywords/>
  <dc:description/>
  <cp:lastModifiedBy>Mikoś</cp:lastModifiedBy>
  <cp:revision>3</cp:revision>
  <dcterms:created xsi:type="dcterms:W3CDTF">2023-10-05T12:12:00Z</dcterms:created>
  <dcterms:modified xsi:type="dcterms:W3CDTF">2023-10-05T12:15:00Z</dcterms:modified>
</cp:coreProperties>
</file>