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5BA1" w14:textId="77777777" w:rsidR="00AD2D01" w:rsidRPr="00721992" w:rsidRDefault="00645BDB" w:rsidP="00645BDB">
      <w:pPr>
        <w:jc w:val="center"/>
        <w:rPr>
          <w:b/>
          <w:sz w:val="32"/>
          <w:szCs w:val="32"/>
        </w:rPr>
      </w:pPr>
      <w:r w:rsidRPr="00721992">
        <w:rPr>
          <w:b/>
          <w:sz w:val="32"/>
          <w:szCs w:val="32"/>
        </w:rPr>
        <w:t>WNIOSEK</w:t>
      </w:r>
    </w:p>
    <w:p w14:paraId="691FDC98" w14:textId="77777777" w:rsidR="00645BDB" w:rsidRDefault="00645BDB" w:rsidP="00645BDB">
      <w:pPr>
        <w:jc w:val="center"/>
        <w:rPr>
          <w:b/>
          <w:sz w:val="32"/>
          <w:szCs w:val="32"/>
        </w:rPr>
      </w:pPr>
      <w:r w:rsidRPr="00721992">
        <w:rPr>
          <w:b/>
          <w:sz w:val="32"/>
          <w:szCs w:val="32"/>
        </w:rPr>
        <w:t>O WPROWADZENIE ZMIANY W OPERACIE EWIDENCJI GRUNTÓW</w:t>
      </w:r>
    </w:p>
    <w:p w14:paraId="065E9A66" w14:textId="77777777" w:rsidR="00721992" w:rsidRPr="00721992" w:rsidRDefault="00721992" w:rsidP="00645BDB">
      <w:pPr>
        <w:jc w:val="center"/>
        <w:rPr>
          <w:b/>
          <w:sz w:val="32"/>
          <w:szCs w:val="32"/>
        </w:rPr>
      </w:pPr>
    </w:p>
    <w:p w14:paraId="7655F319" w14:textId="45D045AB" w:rsidR="00645BDB" w:rsidRDefault="00645BDB" w:rsidP="00645BDB">
      <w:r w:rsidRPr="003D400F">
        <w:rPr>
          <w:b/>
          <w:bCs/>
        </w:rPr>
        <w:t>Wnioskodawca</w:t>
      </w:r>
      <w:r w:rsidR="003D400F">
        <w:rPr>
          <w:b/>
          <w:bCs/>
        </w:rPr>
        <w:t>:</w:t>
      </w:r>
      <w:r w:rsidRPr="003D400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00F">
        <w:t xml:space="preserve"> </w:t>
      </w:r>
      <w:r>
        <w:tab/>
        <w:t>Kraśnik……………………</w:t>
      </w:r>
    </w:p>
    <w:p w14:paraId="5A5C0130" w14:textId="77777777" w:rsidR="00645BDB" w:rsidRDefault="00645BDB" w:rsidP="00645BDB">
      <w:r>
        <w:t>Nazwisko, Imię ……………………………………………………</w:t>
      </w:r>
    </w:p>
    <w:p w14:paraId="16A67910" w14:textId="77777777" w:rsidR="00645BDB" w:rsidRDefault="00645BDB" w:rsidP="00645BDB">
      <w:r>
        <w:t>Adres…………………………………………………………………..</w:t>
      </w:r>
    </w:p>
    <w:p w14:paraId="0B7F2080" w14:textId="77777777" w:rsidR="00645BDB" w:rsidRDefault="00645BDB" w:rsidP="00645BDB">
      <w:r>
        <w:t>Telefon………………………………………………………………..</w:t>
      </w:r>
    </w:p>
    <w:p w14:paraId="270E7F21" w14:textId="77777777" w:rsidR="00645BDB" w:rsidRDefault="00645BDB" w:rsidP="00645BDB">
      <w:r>
        <w:t>PESEL…………………………………………………………………..</w:t>
      </w:r>
    </w:p>
    <w:p w14:paraId="722FEA67" w14:textId="77777777" w:rsidR="00645BDB" w:rsidRDefault="00645BDB" w:rsidP="00645BDB"/>
    <w:p w14:paraId="33407452" w14:textId="77777777" w:rsidR="00050CA4" w:rsidRDefault="00645BDB" w:rsidP="00050CA4">
      <w:pPr>
        <w:spacing w:line="240" w:lineRule="auto"/>
      </w:pPr>
      <w:r>
        <w:t xml:space="preserve">Zwracam się z wnioskiem o wprowadzenie zmiany/sprostowanie błędów/* wynikających </w:t>
      </w:r>
    </w:p>
    <w:p w14:paraId="4ABB2DDA" w14:textId="77777777" w:rsidR="00645BDB" w:rsidRDefault="00645BDB" w:rsidP="00050CA4">
      <w:pPr>
        <w:spacing w:line="240" w:lineRule="auto"/>
      </w:pPr>
      <w:r>
        <w:t>z załączonych dokumentów w danych objętych operatem ewidencji gruntów i budynków dotyczących działki/</w:t>
      </w:r>
      <w:proofErr w:type="spellStart"/>
      <w:r>
        <w:t>ek</w:t>
      </w:r>
      <w:proofErr w:type="spellEnd"/>
      <w:r>
        <w:t xml:space="preserve"> dla:</w:t>
      </w:r>
    </w:p>
    <w:p w14:paraId="09DAE9A7" w14:textId="77777777" w:rsidR="00645BDB" w:rsidRDefault="00645BDB" w:rsidP="00645BDB">
      <w:pPr>
        <w:pStyle w:val="Akapitzlist"/>
        <w:numPr>
          <w:ilvl w:val="0"/>
          <w:numId w:val="1"/>
        </w:numPr>
      </w:pPr>
      <w:r>
        <w:t>miasta…………………………… obręb…………………………………….. nr działki……………..……………………….</w:t>
      </w:r>
    </w:p>
    <w:p w14:paraId="2E425CE6" w14:textId="77777777" w:rsidR="00645BDB" w:rsidRDefault="00645BDB" w:rsidP="00721992">
      <w:pPr>
        <w:ind w:left="360" w:firstLine="348"/>
      </w:pPr>
      <w:r>
        <w:t>……………………………………………………………………………………………………………………………………………….</w:t>
      </w:r>
    </w:p>
    <w:p w14:paraId="42F2A3FE" w14:textId="77777777" w:rsidR="00645BDB" w:rsidRDefault="00645BDB" w:rsidP="00645BDB">
      <w:pPr>
        <w:pStyle w:val="Akapitzlist"/>
        <w:numPr>
          <w:ilvl w:val="0"/>
          <w:numId w:val="1"/>
        </w:numPr>
      </w:pPr>
      <w:r>
        <w:t>gminy……………………………. obręb…………………………………….. nr działki………………………………………</w:t>
      </w:r>
    </w:p>
    <w:p w14:paraId="718A2934" w14:textId="77777777" w:rsidR="00645BDB" w:rsidRDefault="00645BDB" w:rsidP="00645BDB">
      <w:pPr>
        <w:ind w:left="360" w:firstLine="348"/>
      </w:pPr>
      <w:r>
        <w:t>………………………………………………………………………………………………………………………………………………</w:t>
      </w:r>
    </w:p>
    <w:p w14:paraId="5C5B993D" w14:textId="77777777" w:rsidR="00721992" w:rsidRDefault="00721992" w:rsidP="00645BDB">
      <w:pPr>
        <w:ind w:left="360" w:firstLine="348"/>
      </w:pPr>
    </w:p>
    <w:p w14:paraId="4112A1FC" w14:textId="77777777" w:rsidR="00721992" w:rsidRDefault="00721992" w:rsidP="00645BDB">
      <w:pPr>
        <w:ind w:left="360" w:firstLine="348"/>
      </w:pPr>
    </w:p>
    <w:p w14:paraId="02DD1ED0" w14:textId="77777777" w:rsidR="00721992" w:rsidRDefault="00721992" w:rsidP="00645BDB">
      <w:pPr>
        <w:ind w:left="360" w:firstLine="348"/>
      </w:pPr>
      <w:r>
        <w:t>……………………………………………………….</w:t>
      </w:r>
      <w:r>
        <w:tab/>
      </w:r>
      <w:r>
        <w:tab/>
      </w:r>
      <w:r>
        <w:tab/>
        <w:t>...…….……………………………………………..</w:t>
      </w:r>
    </w:p>
    <w:p w14:paraId="77F3B201" w14:textId="77777777" w:rsidR="00721992" w:rsidRDefault="00721992" w:rsidP="00721992">
      <w:pPr>
        <w:ind w:left="1068" w:firstLine="348"/>
      </w:pPr>
      <w:r w:rsidRPr="00721992">
        <w:rPr>
          <w:sz w:val="20"/>
          <w:szCs w:val="20"/>
        </w:rPr>
        <w:t>(podpis dzierżawcy)</w:t>
      </w:r>
      <w:r>
        <w:tab/>
      </w:r>
      <w:r>
        <w:tab/>
      </w:r>
      <w:r>
        <w:tab/>
      </w:r>
      <w:r>
        <w:tab/>
      </w:r>
      <w:r>
        <w:tab/>
      </w:r>
      <w:r w:rsidRPr="00721992">
        <w:rPr>
          <w:sz w:val="20"/>
          <w:szCs w:val="20"/>
        </w:rPr>
        <w:t>(podpis wnioskodawcy)</w:t>
      </w:r>
    </w:p>
    <w:p w14:paraId="5B00C328" w14:textId="77777777" w:rsidR="00721992" w:rsidRDefault="00721992" w:rsidP="00721992">
      <w:pPr>
        <w:ind w:left="1068" w:firstLine="348"/>
      </w:pPr>
    </w:p>
    <w:p w14:paraId="474BAA93" w14:textId="77777777" w:rsidR="00721992" w:rsidRDefault="00721992" w:rsidP="00721992">
      <w:pPr>
        <w:ind w:left="1068" w:firstLine="348"/>
      </w:pPr>
    </w:p>
    <w:p w14:paraId="3CDBA976" w14:textId="77777777" w:rsidR="00721992" w:rsidRDefault="00721992" w:rsidP="00721992">
      <w:pPr>
        <w:ind w:left="1068" w:firstLine="348"/>
      </w:pPr>
      <w:r>
        <w:t>Do wniosku załączam:</w:t>
      </w:r>
    </w:p>
    <w:p w14:paraId="5200E876" w14:textId="77777777" w:rsidR="00721992" w:rsidRDefault="00721992" w:rsidP="00721992">
      <w:pPr>
        <w:pStyle w:val="Akapitzlist"/>
        <w:numPr>
          <w:ilvl w:val="0"/>
          <w:numId w:val="2"/>
        </w:numPr>
      </w:pPr>
      <w:r>
        <w:t>Dokument potwierdzający tytuł prawny do nieruchomości.</w:t>
      </w:r>
    </w:p>
    <w:p w14:paraId="07E2D37B" w14:textId="77777777" w:rsidR="00721992" w:rsidRDefault="00721992" w:rsidP="00721992">
      <w:pPr>
        <w:pStyle w:val="Akapitzlist"/>
        <w:numPr>
          <w:ilvl w:val="0"/>
          <w:numId w:val="2"/>
        </w:numPr>
      </w:pPr>
      <w:r>
        <w:t>Dokumentację geodezyjną sporządzoną przez uprawnionego geodetę.</w:t>
      </w:r>
    </w:p>
    <w:p w14:paraId="23D7DCA5" w14:textId="77777777" w:rsidR="00721992" w:rsidRDefault="00721992" w:rsidP="00721992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…………………………………………………………………………………………………………….</w:t>
      </w:r>
    </w:p>
    <w:p w14:paraId="5C9D2A7F" w14:textId="0086DCDE" w:rsidR="001303CF" w:rsidRDefault="00721992" w:rsidP="001303CF">
      <w:pPr>
        <w:pStyle w:val="Akapitzlist"/>
        <w:numPr>
          <w:ilvl w:val="0"/>
          <w:numId w:val="2"/>
        </w:numPr>
        <w:suppressAutoHyphens/>
        <w:spacing w:after="0" w:line="240" w:lineRule="auto"/>
        <w:textAlignment w:val="baseline"/>
      </w:pPr>
      <w:r>
        <w:t>…………………………………………………………………………………………………………</w:t>
      </w:r>
      <w:r w:rsidR="0085113B">
        <w:t>…</w:t>
      </w:r>
      <w:r w:rsidR="001303CF">
        <w:t>.</w:t>
      </w:r>
    </w:p>
    <w:p w14:paraId="50D3D4A7" w14:textId="77777777" w:rsidR="001303CF" w:rsidRDefault="001303CF">
      <w:r>
        <w:br w:type="page"/>
      </w:r>
    </w:p>
    <w:p w14:paraId="42D8AA7D" w14:textId="77777777" w:rsidR="001303CF" w:rsidRPr="001303CF" w:rsidRDefault="001303CF" w:rsidP="001303CF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KLAUZULA INFORMACYJNA </w:t>
      </w:r>
    </w:p>
    <w:p w14:paraId="0D115082" w14:textId="40CC9567" w:rsidR="001303CF" w:rsidRDefault="001303CF" w:rsidP="001303CF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03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DOTYCZĄCA PRZETWARZANIA DANYCH OSOBOWYCH</w:t>
      </w:r>
    </w:p>
    <w:p w14:paraId="038C7414" w14:textId="77777777" w:rsidR="001303CF" w:rsidRPr="008F2700" w:rsidRDefault="001303CF" w:rsidP="001303CF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10"/>
          <w:szCs w:val="10"/>
        </w:rPr>
      </w:pPr>
    </w:p>
    <w:p w14:paraId="790E72AE" w14:textId="677EFD0C" w:rsidR="001303CF" w:rsidRP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i/>
          <w:iCs/>
          <w:sz w:val="22"/>
          <w:szCs w:val="22"/>
        </w:rPr>
        <w:t xml:space="preserve">Na podstawie przepisów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z dnia 27 kwietnia 2016 r. w sprawie ochrony danych osób fizycznych w związku z przetwarzaniem danych osobowych i w sprawie swobodnego przepływu takich danych oraz uchylenia dyrektywy 95/46/WE (ogólne rozporządzenie o ochronie danych osobowych zwane RODO)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- (Dz. Urz. UE L 119 z 04.05.2016) uprzejmie informuję, iż:</w:t>
      </w:r>
    </w:p>
    <w:p w14:paraId="56E464E7" w14:textId="77777777" w:rsidR="008F2700" w:rsidRDefault="001303CF" w:rsidP="008F2700">
      <w:pPr>
        <w:pStyle w:val="NormalnyWeb"/>
        <w:numPr>
          <w:ilvl w:val="0"/>
          <w:numId w:val="10"/>
        </w:numPr>
        <w:spacing w:before="0" w:beforeAutospacing="0" w:after="0" w:line="24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 xml:space="preserve">Administratorem Pani/Pana danych osobowych jest: </w:t>
      </w:r>
    </w:p>
    <w:p w14:paraId="731F5088" w14:textId="12FFD80C" w:rsidR="001303CF" w:rsidRDefault="008F2700" w:rsidP="008F2700">
      <w:pPr>
        <w:pStyle w:val="NormalnyWeb"/>
        <w:spacing w:before="0" w:beforeAutospacing="0" w:after="0" w:line="240" w:lineRule="auto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303CF" w:rsidRPr="001303CF">
        <w:rPr>
          <w:rFonts w:asciiTheme="minorHAnsi" w:hAnsiTheme="minorHAnsi" w:cstheme="minorHAnsi"/>
          <w:b/>
          <w:bCs/>
          <w:sz w:val="22"/>
          <w:szCs w:val="22"/>
        </w:rPr>
        <w:t>Starosta Kraśnicki</w:t>
      </w:r>
      <w:r w:rsidR="001303CF">
        <w:rPr>
          <w:rFonts w:asciiTheme="minorHAnsi" w:hAnsiTheme="minorHAnsi" w:cstheme="minorHAnsi"/>
          <w:sz w:val="22"/>
          <w:szCs w:val="22"/>
        </w:rPr>
        <w:t xml:space="preserve"> </w:t>
      </w:r>
      <w:r w:rsidR="001303CF" w:rsidRPr="001303CF">
        <w:rPr>
          <w:rFonts w:asciiTheme="minorHAnsi" w:hAnsiTheme="minorHAnsi" w:cstheme="minorHAnsi"/>
          <w:sz w:val="22"/>
          <w:szCs w:val="22"/>
        </w:rPr>
        <w:t>z siedzibą:</w:t>
      </w:r>
    </w:p>
    <w:p w14:paraId="09EFB9D7" w14:textId="0EF39844" w:rsidR="001303CF" w:rsidRPr="001303CF" w:rsidRDefault="001303CF" w:rsidP="001303CF">
      <w:pPr>
        <w:pStyle w:val="NormalnyWeb"/>
        <w:spacing w:before="0" w:beforeAutospacing="0" w:after="0" w:line="240" w:lineRule="auto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23</w:t>
      </w:r>
      <w:r w:rsidR="008F2700">
        <w:rPr>
          <w:rFonts w:asciiTheme="minorHAnsi" w:hAnsiTheme="minorHAnsi" w:cstheme="minorHAnsi"/>
          <w:sz w:val="22"/>
          <w:szCs w:val="22"/>
        </w:rPr>
        <w:t>-</w:t>
      </w:r>
      <w:r w:rsidRPr="001303CF">
        <w:rPr>
          <w:rFonts w:asciiTheme="minorHAnsi" w:hAnsiTheme="minorHAnsi" w:cstheme="minorHAnsi"/>
          <w:sz w:val="22"/>
          <w:szCs w:val="22"/>
        </w:rPr>
        <w:t>204 Kraśnik, Al. Niepodległości 20,</w:t>
      </w:r>
    </w:p>
    <w:p w14:paraId="77BBC7EC" w14:textId="34B68D72" w:rsidR="001303CF" w:rsidRPr="001303CF" w:rsidRDefault="008F2700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1303CF" w:rsidRPr="001303CF">
        <w:rPr>
          <w:rFonts w:asciiTheme="minorHAnsi" w:hAnsiTheme="minorHAnsi" w:cstheme="minorHAnsi"/>
          <w:sz w:val="22"/>
          <w:szCs w:val="22"/>
        </w:rPr>
        <w:t xml:space="preserve"> kontakt z Inspektorem Ochrony Danych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03CF" w:rsidRPr="001303CF">
        <w:rPr>
          <w:rFonts w:asciiTheme="minorHAnsi" w:hAnsiTheme="minorHAnsi" w:cstheme="minorHAnsi"/>
          <w:sz w:val="22"/>
          <w:szCs w:val="22"/>
        </w:rPr>
        <w:t xml:space="preserve">adres e:mail: </w:t>
      </w:r>
      <w:r w:rsidR="001303CF" w:rsidRPr="001303CF">
        <w:rPr>
          <w:rFonts w:asciiTheme="minorHAnsi" w:hAnsiTheme="minorHAnsi" w:cstheme="minorHAnsi"/>
          <w:color w:val="000080"/>
          <w:sz w:val="22"/>
          <w:szCs w:val="22"/>
          <w:u w:val="single"/>
        </w:rPr>
        <w:t>abi@powiatkrasnicki.pl</w:t>
      </w:r>
      <w:r w:rsidR="001303CF" w:rsidRPr="001303CF">
        <w:rPr>
          <w:rFonts w:asciiTheme="minorHAnsi" w:hAnsiTheme="minorHAnsi" w:cstheme="minorHAnsi"/>
          <w:sz w:val="22"/>
          <w:szCs w:val="22"/>
        </w:rPr>
        <w:t>, adres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03CF" w:rsidRPr="001303CF">
        <w:rPr>
          <w:rFonts w:asciiTheme="minorHAnsi" w:hAnsiTheme="minorHAnsi" w:cstheme="minorHAnsi"/>
          <w:sz w:val="22"/>
          <w:szCs w:val="22"/>
        </w:rPr>
        <w:t xml:space="preserve">do korespondencji: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303CF" w:rsidRPr="001303CF">
        <w:rPr>
          <w:rFonts w:asciiTheme="minorHAnsi" w:hAnsiTheme="minorHAnsi" w:cstheme="minorHAnsi"/>
          <w:sz w:val="22"/>
          <w:szCs w:val="22"/>
        </w:rPr>
        <w:t>Starostwo Powiatowe w Kraśniku, 23-204 Kraśnik, Al. Niepodległości 20,</w:t>
      </w:r>
    </w:p>
    <w:p w14:paraId="79F1AF9A" w14:textId="77777777" w:rsidR="001303CF" w:rsidRP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3) Pani/ Pana dane osobowe przetwarzane będą w celu:</w:t>
      </w:r>
    </w:p>
    <w:p w14:paraId="47EAA559" w14:textId="3BC2DCFA" w:rsidR="001303CF" w:rsidRPr="001303CF" w:rsidRDefault="001303CF" w:rsidP="001303CF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realizacji ustawowych zadań Urzędu- na podstawie art. 6 ust. 1 lit. c) ogólnego rozporządzenia o</w:t>
      </w:r>
      <w:r w:rsidR="008F2700"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ochronie danych osobowych z dnia 27 kwietnia 2016 r. </w:t>
      </w:r>
    </w:p>
    <w:p w14:paraId="0FD631A9" w14:textId="77777777" w:rsidR="001303CF" w:rsidRPr="001303CF" w:rsidRDefault="001303CF" w:rsidP="001303CF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- tj. wykonywania przez Starostwo Powiatowe w Kraśniku-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Wydział Geodezji</w:t>
      </w:r>
      <w:r w:rsidRPr="001303CF">
        <w:rPr>
          <w:rFonts w:asciiTheme="minorHAnsi" w:hAnsiTheme="minorHAnsi" w:cstheme="minorHAnsi"/>
          <w:sz w:val="22"/>
          <w:szCs w:val="22"/>
        </w:rPr>
        <w:t xml:space="preserve">- ustawowych zadań publicznych, określonych w ustawie z dnia 5 czerwca 1998 r. </w:t>
      </w:r>
    </w:p>
    <w:p w14:paraId="273BCA35" w14:textId="77777777" w:rsidR="001303CF" w:rsidRPr="001303CF" w:rsidRDefault="001303CF" w:rsidP="001303CF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 xml:space="preserve">o samorządzie powiatowym oraz w innych regulacjach w szczególności w ustawie </w:t>
      </w:r>
    </w:p>
    <w:p w14:paraId="3BC9145E" w14:textId="77777777" w:rsidR="001303CF" w:rsidRPr="001303CF" w:rsidRDefault="001303CF" w:rsidP="001303CF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z dnia 17 maja 1989 r. Prawo geodezyjne i kartograficzne,</w:t>
      </w:r>
    </w:p>
    <w:p w14:paraId="2C1F2E12" w14:textId="77777777" w:rsidR="001303CF" w:rsidRPr="001303CF" w:rsidRDefault="001303CF" w:rsidP="001303CF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w pozostałych przypadkach Pani/Pana dane osobowe przetwarzane są na podstawie wyrażonej zgody w zakresie i celu określonym w treści zgody- art. 6 ust.1 lit a) RODO.</w:t>
      </w:r>
    </w:p>
    <w:p w14:paraId="36BE7A28" w14:textId="75853228" w:rsidR="001303CF" w:rsidRP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4) odbiorcami Pani/ Pana danych osobowych będą wyłącznie podmioty uprawnione do uzyskania danych osobowych na podstawie przepisów prawa,</w:t>
      </w:r>
    </w:p>
    <w:p w14:paraId="5BD43C9E" w14:textId="2822956F" w:rsidR="001303CF" w:rsidRP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5) Pani/ Pana dane będą przechowywane w czasie określonym przepisami prawa zgodnie z instrukcją kancelaryjną, oraz w przypadku wyrażonej przez Panią/Pana zgody w zakresie i celu określonym w treści zgody do momentu jej wycofania,</w:t>
      </w:r>
    </w:p>
    <w:p w14:paraId="7334273B" w14:textId="22D3D064" w:rsidR="001303CF" w:rsidRP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6) posiada Pani/Pan prawo do żądania od administratora dostępu do danych osobowych, prawo do ich</w:t>
      </w:r>
      <w:r w:rsidR="008F2700"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sprostowania, usunięcia lub ograniczenia przetwarzania, prawo do wniesienia sprzeciwu wobec przetwarzania, prawo do cofnięcia zgody w dowolnym momencie. Cofnięcie zgody nie ma wpływu </w:t>
      </w:r>
      <w:r w:rsidR="008F2700"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na zgodność z prawem przetwarzania, którego dokonano na podstawie zgody przed ich cofnięciem /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Rozdział III RODO – Prawa osoby, której dane dotyczą/,</w:t>
      </w:r>
    </w:p>
    <w:p w14:paraId="32D20496" w14:textId="77777777" w:rsidR="001303CF" w:rsidRP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7) ma Pani/ Pan prawo wniesienia skargi do organu nadzorczego- Prezesa Urzędu Ochrony Danych Osobowych,</w:t>
      </w:r>
    </w:p>
    <w:p w14:paraId="3E06B599" w14:textId="77777777" w:rsidR="001303CF" w:rsidRP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 xml:space="preserve">8) </w:t>
      </w:r>
      <w:r w:rsidRPr="001303CF">
        <w:rPr>
          <w:rFonts w:asciiTheme="minorHAnsi" w:hAnsiTheme="minorHAnsi" w:cstheme="minorHAnsi"/>
          <w:color w:val="000000"/>
          <w:sz w:val="22"/>
          <w:szCs w:val="22"/>
        </w:rPr>
        <w:t>podanie danych osobowych w zakresie wynikającym z przepisów prawa jest obligatoryjne a w pozostałym zakresie dobrowolne,</w:t>
      </w:r>
    </w:p>
    <w:p w14:paraId="227196E2" w14:textId="322527B8" w:rsid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03CF">
        <w:rPr>
          <w:rFonts w:asciiTheme="minorHAnsi" w:hAnsiTheme="minorHAnsi" w:cstheme="minorHAnsi"/>
          <w:color w:val="000000"/>
          <w:sz w:val="22"/>
          <w:szCs w:val="22"/>
        </w:rPr>
        <w:t>9) Ponadto informuję, iż w związku z przetwarzaniem Pani/ Pana danych osobowych nie podlega Pani/ Pan decyzjom, które opierają się wyłącznie na zautomatyzowanym przetwarzaniu, w tym profilowaniu, o czym stanowi art. 22 RODO.</w:t>
      </w:r>
    </w:p>
    <w:p w14:paraId="56718E77" w14:textId="77777777" w:rsidR="008F2700" w:rsidRPr="008F2700" w:rsidRDefault="008F2700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AB62FF1" w14:textId="77777777" w:rsidR="001303CF" w:rsidRPr="001303CF" w:rsidRDefault="001303CF" w:rsidP="001303CF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o wyrażeniu zgody na przetwarzanie danych osobowych</w:t>
      </w:r>
    </w:p>
    <w:p w14:paraId="091A9903" w14:textId="54BC7708" w:rsidR="001303CF" w:rsidRPr="001303CF" w:rsidRDefault="001303CF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 xml:space="preserve">Na podstawie art. 6 ust. 1 lit. a) rozporządzenia Parlamentu Europejskiego i Rady (UE) 2016/679 z dnia 27 kwietnia 2016 r. w sprawie ochrony osób fizycznych w związku </w:t>
      </w:r>
      <w:r w:rsidR="008F2700"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-zwane RODO, (Dz. Urz. UE. L z 2016 r. Nr 119, str. 1) wyrażam zgodę na przetwarzanie moich danych osobowych przez Starostwo Powiatowe w Kraśniku w zakresie </w:t>
      </w:r>
      <w:r w:rsidRPr="001303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numeru telefonu</w:t>
      </w:r>
      <w:r w:rsidRPr="001303CF">
        <w:rPr>
          <w:rFonts w:asciiTheme="minorHAnsi" w:hAnsiTheme="minorHAnsi" w:cstheme="minorHAnsi"/>
          <w:sz w:val="22"/>
          <w:szCs w:val="22"/>
        </w:rPr>
        <w:t xml:space="preserve"> w celu przekazywania przez Urząd istotnych informacji związanych z prowadzonym postępowaniem.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Przyjmuję do wiadomości, że mam prawo wycofać powyższą zgodę w dowolnym momencie poprzez złożenie pisemnego oświadczenia.</w:t>
      </w:r>
      <w:r w:rsidR="008F2700">
        <w:rPr>
          <w:rFonts w:asciiTheme="minorHAnsi" w:hAnsiTheme="minorHAnsi" w:cstheme="minorHAnsi"/>
          <w:sz w:val="22"/>
          <w:szCs w:val="22"/>
        </w:rPr>
        <w:t xml:space="preserve"> </w:t>
      </w:r>
      <w:r w:rsidRPr="001303CF">
        <w:rPr>
          <w:rFonts w:asciiTheme="minorHAnsi" w:hAnsiTheme="minorHAnsi" w:cstheme="minorHAnsi"/>
          <w:i/>
          <w:iCs/>
          <w:sz w:val="22"/>
          <w:szCs w:val="22"/>
        </w:rPr>
        <w:t>Dane będą mogły być przetwarzane do czasu wycofania zgody.</w:t>
      </w:r>
    </w:p>
    <w:p w14:paraId="309FBAB8" w14:textId="68786113" w:rsidR="008F2700" w:rsidRDefault="008F2700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DE13198" w14:textId="77777777" w:rsidR="008F2700" w:rsidRPr="001303CF" w:rsidRDefault="008F2700" w:rsidP="001303CF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55928C9" w14:textId="77777777" w:rsidR="001303CF" w:rsidRPr="001303CF" w:rsidRDefault="001303CF" w:rsidP="001303CF">
      <w:pPr>
        <w:pStyle w:val="NormalnyWeb"/>
        <w:spacing w:before="0" w:beforeAutospacing="0" w:after="0" w:line="240" w:lineRule="auto"/>
        <w:ind w:firstLine="5222"/>
        <w:jc w:val="center"/>
        <w:rPr>
          <w:rFonts w:asciiTheme="minorHAnsi" w:hAnsiTheme="minorHAnsi" w:cstheme="minorHAnsi"/>
          <w:sz w:val="22"/>
          <w:szCs w:val="22"/>
        </w:rPr>
      </w:pPr>
      <w:r w:rsidRPr="001303CF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82DCFBA" w14:textId="0245D1EC" w:rsidR="000A18BB" w:rsidRPr="008F2700" w:rsidRDefault="001303CF" w:rsidP="001303CF">
      <w:pPr>
        <w:pStyle w:val="NormalnyWeb"/>
        <w:spacing w:before="0" w:beforeAutospacing="0" w:after="0" w:line="240" w:lineRule="auto"/>
        <w:ind w:firstLine="5222"/>
        <w:jc w:val="center"/>
        <w:rPr>
          <w:rFonts w:asciiTheme="minorHAnsi" w:hAnsiTheme="minorHAnsi" w:cstheme="minorHAnsi"/>
          <w:sz w:val="20"/>
          <w:szCs w:val="20"/>
        </w:rPr>
      </w:pPr>
      <w:r w:rsidRPr="008F2700">
        <w:rPr>
          <w:rFonts w:asciiTheme="minorHAnsi" w:hAnsiTheme="minorHAnsi" w:cstheme="minorHAnsi"/>
          <w:b/>
          <w:bCs/>
          <w:i/>
          <w:iCs/>
          <w:sz w:val="20"/>
          <w:szCs w:val="20"/>
        </w:rPr>
        <w:t>(podpis Wnioskodawcy)</w:t>
      </w:r>
    </w:p>
    <w:sectPr w:rsidR="000A18BB" w:rsidRPr="008F2700" w:rsidSect="000A18BB">
      <w:headerReference w:type="first" r:id="rId7"/>
      <w:pgSz w:w="12240" w:h="15840"/>
      <w:pgMar w:top="1134" w:right="1134" w:bottom="1134" w:left="1134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B431" w14:textId="77777777" w:rsidR="00DF5CA8" w:rsidRDefault="00DF5CA8" w:rsidP="00645BDB">
      <w:pPr>
        <w:spacing w:after="0" w:line="240" w:lineRule="auto"/>
      </w:pPr>
      <w:r>
        <w:separator/>
      </w:r>
    </w:p>
  </w:endnote>
  <w:endnote w:type="continuationSeparator" w:id="0">
    <w:p w14:paraId="1420C480" w14:textId="77777777" w:rsidR="00DF5CA8" w:rsidRDefault="00DF5CA8" w:rsidP="0064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44CF9" w14:textId="77777777" w:rsidR="00DF5CA8" w:rsidRDefault="00DF5CA8" w:rsidP="00645BDB">
      <w:pPr>
        <w:spacing w:after="0" w:line="240" w:lineRule="auto"/>
      </w:pPr>
      <w:r>
        <w:separator/>
      </w:r>
    </w:p>
  </w:footnote>
  <w:footnote w:type="continuationSeparator" w:id="0">
    <w:p w14:paraId="591D216B" w14:textId="77777777" w:rsidR="00DF5CA8" w:rsidRDefault="00DF5CA8" w:rsidP="0064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49FD" w14:textId="77777777" w:rsidR="001303CF" w:rsidRDefault="001303CF" w:rsidP="001303CF">
    <w:pPr>
      <w:spacing w:line="240" w:lineRule="auto"/>
      <w:jc w:val="center"/>
      <w:rPr>
        <w:b/>
        <w:sz w:val="36"/>
        <w:szCs w:val="36"/>
      </w:rPr>
    </w:pPr>
  </w:p>
  <w:p w14:paraId="020131FE" w14:textId="50F5CC45" w:rsidR="001303CF" w:rsidRPr="0085113B" w:rsidRDefault="001303CF" w:rsidP="001303CF">
    <w:pPr>
      <w:spacing w:line="240" w:lineRule="auto"/>
      <w:jc w:val="center"/>
      <w:rPr>
        <w:b/>
        <w:sz w:val="36"/>
        <w:szCs w:val="36"/>
      </w:rPr>
    </w:pPr>
    <w:r w:rsidRPr="00645BDB">
      <w:rPr>
        <w:b/>
        <w:sz w:val="36"/>
        <w:szCs w:val="36"/>
      </w:rPr>
      <w:t xml:space="preserve">Starostwo Powiatowe w Kraśniku </w:t>
    </w:r>
  </w:p>
  <w:p w14:paraId="02E78165" w14:textId="77777777" w:rsidR="001303CF" w:rsidRPr="00645BDB" w:rsidRDefault="001303CF" w:rsidP="001303CF">
    <w:pPr>
      <w:spacing w:line="240" w:lineRule="auto"/>
      <w:jc w:val="center"/>
      <w:rPr>
        <w:b/>
        <w:sz w:val="36"/>
        <w:szCs w:val="36"/>
      </w:rPr>
    </w:pPr>
    <w:r w:rsidRPr="00645BDB">
      <w:rPr>
        <w:b/>
        <w:sz w:val="36"/>
        <w:szCs w:val="36"/>
      </w:rPr>
      <w:t xml:space="preserve">Wydział Geodezji </w:t>
    </w:r>
  </w:p>
  <w:p w14:paraId="065BA1F1" w14:textId="77777777" w:rsidR="001303CF" w:rsidRDefault="001303CF" w:rsidP="001303CF">
    <w:pPr>
      <w:pStyle w:val="Nagwek"/>
      <w:jc w:val="center"/>
    </w:pPr>
    <w:r>
      <w:t>tel. (81) 826 41 09, fax. (81) 826 41 50</w:t>
    </w:r>
  </w:p>
  <w:p w14:paraId="04603F0A" w14:textId="77777777" w:rsidR="001303CF" w:rsidRDefault="001303CF" w:rsidP="001303CF">
    <w:pPr>
      <w:pStyle w:val="Nagwek"/>
    </w:pPr>
  </w:p>
  <w:p w14:paraId="0F4F5CC9" w14:textId="77777777" w:rsidR="001303CF" w:rsidRDefault="00130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1AE8"/>
    <w:multiLevelType w:val="multilevel"/>
    <w:tmpl w:val="B8343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184D056E"/>
    <w:multiLevelType w:val="hybridMultilevel"/>
    <w:tmpl w:val="915CF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94"/>
    <w:multiLevelType w:val="hybridMultilevel"/>
    <w:tmpl w:val="72D4A73A"/>
    <w:lvl w:ilvl="0" w:tplc="0F0698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1636D42"/>
    <w:multiLevelType w:val="hybridMultilevel"/>
    <w:tmpl w:val="28A83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46D7"/>
    <w:multiLevelType w:val="hybridMultilevel"/>
    <w:tmpl w:val="AF085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4A59"/>
    <w:multiLevelType w:val="multilevel"/>
    <w:tmpl w:val="00B44C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3D6F19AB"/>
    <w:multiLevelType w:val="hybridMultilevel"/>
    <w:tmpl w:val="06DEC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E4213"/>
    <w:multiLevelType w:val="hybridMultilevel"/>
    <w:tmpl w:val="BD7C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C5F99"/>
    <w:multiLevelType w:val="multilevel"/>
    <w:tmpl w:val="786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F3E30"/>
    <w:multiLevelType w:val="multilevel"/>
    <w:tmpl w:val="F28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C8"/>
    <w:rsid w:val="00025E0E"/>
    <w:rsid w:val="00050CA4"/>
    <w:rsid w:val="000A18BB"/>
    <w:rsid w:val="001303CF"/>
    <w:rsid w:val="00156630"/>
    <w:rsid w:val="001A469B"/>
    <w:rsid w:val="003D400F"/>
    <w:rsid w:val="00416A9A"/>
    <w:rsid w:val="00645BDB"/>
    <w:rsid w:val="00721992"/>
    <w:rsid w:val="0085113B"/>
    <w:rsid w:val="008F2700"/>
    <w:rsid w:val="009655AA"/>
    <w:rsid w:val="00A654C8"/>
    <w:rsid w:val="00DF5CA8"/>
    <w:rsid w:val="00E171EB"/>
    <w:rsid w:val="00F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12E9"/>
  <w15:chartTrackingRefBased/>
  <w15:docId w15:val="{4FDE144A-2507-4765-B9A7-D08AB1A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DB"/>
  </w:style>
  <w:style w:type="paragraph" w:styleId="Stopka">
    <w:name w:val="footer"/>
    <w:basedOn w:val="Normalny"/>
    <w:link w:val="StopkaZnak"/>
    <w:uiPriority w:val="99"/>
    <w:unhideWhenUsed/>
    <w:rsid w:val="0064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BDB"/>
  </w:style>
  <w:style w:type="paragraph" w:styleId="Akapitzlist">
    <w:name w:val="List Paragraph"/>
    <w:basedOn w:val="Normalny"/>
    <w:uiPriority w:val="34"/>
    <w:qFormat/>
    <w:rsid w:val="00645BDB"/>
    <w:pPr>
      <w:ind w:left="720"/>
      <w:contextualSpacing/>
    </w:pPr>
  </w:style>
  <w:style w:type="character" w:customStyle="1" w:styleId="czeinternetowe">
    <w:name w:val="Łącze internetowe"/>
    <w:rsid w:val="00721992"/>
    <w:rPr>
      <w:color w:val="000080"/>
      <w:u w:val="single"/>
    </w:rPr>
  </w:style>
  <w:style w:type="character" w:customStyle="1" w:styleId="Teksttreci2">
    <w:name w:val="Tekst treści (2)_"/>
    <w:basedOn w:val="Domylnaczcionkaakapitu"/>
    <w:qFormat/>
    <w:rsid w:val="00416A9A"/>
    <w:rPr>
      <w:rFonts w:ascii="Calibri" w:hAnsi="Calibri" w:cs="Calibri"/>
      <w:b/>
      <w:i w:val="0"/>
      <w:caps w:val="0"/>
      <w:smallCaps w:val="0"/>
      <w:strike w:val="0"/>
      <w:dstrike w:val="0"/>
      <w:szCs w:val="18"/>
      <w:u w:val="none"/>
    </w:rPr>
  </w:style>
  <w:style w:type="paragraph" w:customStyle="1" w:styleId="Standard">
    <w:name w:val="Standard"/>
    <w:qFormat/>
    <w:rsid w:val="00416A9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9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03C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kostek</cp:lastModifiedBy>
  <cp:revision>5</cp:revision>
  <dcterms:created xsi:type="dcterms:W3CDTF">2020-01-21T07:44:00Z</dcterms:created>
  <dcterms:modified xsi:type="dcterms:W3CDTF">2020-08-19T08:15:00Z</dcterms:modified>
</cp:coreProperties>
</file>